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C82A" w14:textId="095093ED" w:rsidR="003A004E" w:rsidRDefault="00062264" w:rsidP="00C649DC">
      <w:pPr>
        <w:autoSpaceDE w:val="0"/>
        <w:autoSpaceDN w:val="0"/>
        <w:adjustRightInd w:val="0"/>
        <w:jc w:val="center"/>
        <w:rPr>
          <w:rFonts w:eastAsia="標楷體" w:hAnsi="標楷體"/>
          <w:b/>
          <w:color w:val="000000"/>
          <w:sz w:val="32"/>
          <w:szCs w:val="28"/>
        </w:rPr>
      </w:pPr>
      <w:r>
        <w:rPr>
          <w:rFonts w:eastAsia="標楷體"/>
          <w:b/>
          <w:color w:val="000000"/>
          <w:kern w:val="0"/>
          <w:sz w:val="32"/>
          <w:szCs w:val="28"/>
        </w:rPr>
        <w:t xml:space="preserve"> </w:t>
      </w:r>
      <w:r w:rsidR="009B2F50" w:rsidRPr="00607D53">
        <w:rPr>
          <w:rFonts w:eastAsia="標楷體"/>
          <w:b/>
          <w:color w:val="000000"/>
          <w:kern w:val="0"/>
          <w:sz w:val="32"/>
          <w:szCs w:val="28"/>
        </w:rPr>
        <w:t>1</w:t>
      </w:r>
      <w:r w:rsidR="00562F24">
        <w:rPr>
          <w:rFonts w:eastAsia="標楷體" w:hint="eastAsia"/>
          <w:b/>
          <w:color w:val="000000"/>
          <w:kern w:val="0"/>
          <w:sz w:val="32"/>
          <w:szCs w:val="28"/>
        </w:rPr>
        <w:t>1</w:t>
      </w:r>
      <w:r w:rsidR="00C82B13">
        <w:rPr>
          <w:rFonts w:eastAsia="標楷體" w:hint="eastAsia"/>
          <w:b/>
          <w:color w:val="000000"/>
          <w:kern w:val="0"/>
          <w:sz w:val="32"/>
          <w:szCs w:val="28"/>
        </w:rPr>
        <w:t>4</w:t>
      </w:r>
      <w:r w:rsidR="00627CEB" w:rsidRPr="00607D53">
        <w:rPr>
          <w:rFonts w:eastAsia="標楷體" w:hAnsi="標楷體"/>
          <w:b/>
          <w:color w:val="000000"/>
          <w:kern w:val="0"/>
          <w:sz w:val="32"/>
          <w:szCs w:val="28"/>
        </w:rPr>
        <w:t>學年度</w:t>
      </w:r>
      <w:r w:rsidR="00607D53" w:rsidRPr="00607D53">
        <w:rPr>
          <w:rFonts w:eastAsia="標楷體" w:hAnsi="標楷體"/>
          <w:b/>
          <w:color w:val="000000"/>
          <w:kern w:val="0"/>
          <w:sz w:val="32"/>
          <w:szCs w:val="28"/>
        </w:rPr>
        <w:t>二技技藝技能優良學生</w:t>
      </w:r>
      <w:r w:rsidR="007E3B71">
        <w:rPr>
          <w:rFonts w:eastAsia="標楷體" w:hAnsi="標楷體" w:hint="eastAsia"/>
          <w:b/>
          <w:color w:val="000000"/>
          <w:kern w:val="0"/>
          <w:sz w:val="32"/>
          <w:szCs w:val="28"/>
        </w:rPr>
        <w:t>保送及</w:t>
      </w:r>
      <w:r w:rsidR="00607D53" w:rsidRPr="00607D53">
        <w:rPr>
          <w:rFonts w:eastAsia="標楷體" w:hAnsi="標楷體"/>
          <w:b/>
          <w:color w:val="000000"/>
          <w:kern w:val="0"/>
          <w:sz w:val="32"/>
          <w:szCs w:val="28"/>
        </w:rPr>
        <w:t>甄審入學</w:t>
      </w:r>
      <w:r w:rsidR="00E015C4" w:rsidRPr="00607D53">
        <w:rPr>
          <w:rFonts w:eastAsia="標楷體" w:hAnsi="標楷體"/>
          <w:b/>
          <w:color w:val="000000"/>
          <w:sz w:val="32"/>
          <w:szCs w:val="28"/>
        </w:rPr>
        <w:t>招生</w:t>
      </w:r>
    </w:p>
    <w:p w14:paraId="36B6DFC1" w14:textId="77777777" w:rsidR="00627CEB" w:rsidRPr="00607D53" w:rsidRDefault="00E015C4" w:rsidP="00C649DC">
      <w:pPr>
        <w:autoSpaceDE w:val="0"/>
        <w:autoSpaceDN w:val="0"/>
        <w:adjustRightInd w:val="0"/>
        <w:jc w:val="center"/>
        <w:rPr>
          <w:rFonts w:eastAsia="標楷體"/>
          <w:b/>
          <w:color w:val="000000"/>
          <w:kern w:val="0"/>
          <w:sz w:val="32"/>
          <w:szCs w:val="28"/>
        </w:rPr>
      </w:pPr>
      <w:r w:rsidRPr="00607D53">
        <w:rPr>
          <w:rFonts w:eastAsia="標楷體" w:hAnsi="標楷體"/>
          <w:b/>
          <w:color w:val="000000"/>
          <w:sz w:val="32"/>
          <w:szCs w:val="28"/>
        </w:rPr>
        <w:t>簡章</w:t>
      </w:r>
      <w:r w:rsidR="00CD244C" w:rsidRPr="00607D53">
        <w:rPr>
          <w:rFonts w:eastAsia="標楷體" w:hAnsi="標楷體"/>
          <w:b/>
          <w:color w:val="000000"/>
          <w:kern w:val="0"/>
          <w:sz w:val="32"/>
          <w:szCs w:val="28"/>
        </w:rPr>
        <w:t>制定要點</w:t>
      </w:r>
    </w:p>
    <w:p w14:paraId="20B2C98E" w14:textId="77777777" w:rsidR="008C07CE" w:rsidRPr="0004079D" w:rsidRDefault="008C07CE" w:rsidP="0004079D">
      <w:pPr>
        <w:autoSpaceDE w:val="0"/>
        <w:autoSpaceDN w:val="0"/>
        <w:adjustRightInd w:val="0"/>
        <w:spacing w:beforeLines="50" w:before="120"/>
        <w:jc w:val="both"/>
        <w:rPr>
          <w:rFonts w:eastAsia="標楷體" w:hAnsi="標楷體"/>
          <w:b/>
          <w:color w:val="000000"/>
          <w:kern w:val="0"/>
          <w:sz w:val="28"/>
        </w:rPr>
      </w:pPr>
      <w:r w:rsidRPr="0004079D">
        <w:rPr>
          <w:rFonts w:eastAsia="標楷體" w:hAnsi="標楷體" w:hint="eastAsia"/>
          <w:b/>
          <w:color w:val="000000"/>
          <w:kern w:val="0"/>
          <w:sz w:val="28"/>
        </w:rPr>
        <w:t>前言、說明事項</w:t>
      </w:r>
    </w:p>
    <w:p w14:paraId="05EB0948" w14:textId="1C61ED2C" w:rsidR="00E7160E" w:rsidRPr="00941F05" w:rsidRDefault="00E7160E" w:rsidP="008F6C6B">
      <w:pPr>
        <w:autoSpaceDE w:val="0"/>
        <w:autoSpaceDN w:val="0"/>
        <w:adjustRightInd w:val="0"/>
        <w:ind w:leftChars="274" w:left="1133" w:hangingChars="198" w:hanging="475"/>
        <w:jc w:val="both"/>
        <w:rPr>
          <w:rFonts w:eastAsia="標楷體"/>
          <w:color w:val="000000"/>
        </w:rPr>
      </w:pPr>
      <w:r>
        <w:rPr>
          <w:rFonts w:eastAsia="標楷體" w:hint="eastAsia"/>
          <w:color w:val="000000"/>
        </w:rPr>
        <w:t>一、</w:t>
      </w:r>
      <w:r w:rsidRPr="003E595B">
        <w:rPr>
          <w:rFonts w:eastAsia="標楷體"/>
          <w:color w:val="000000"/>
        </w:rPr>
        <w:t>1</w:t>
      </w:r>
      <w:r w:rsidR="00562F24">
        <w:rPr>
          <w:rFonts w:eastAsia="標楷體" w:hint="eastAsia"/>
          <w:color w:val="000000"/>
        </w:rPr>
        <w:t>1</w:t>
      </w:r>
      <w:r w:rsidR="00C82B13">
        <w:rPr>
          <w:rFonts w:eastAsia="標楷體" w:hint="eastAsia"/>
          <w:color w:val="000000"/>
        </w:rPr>
        <w:t>4</w:t>
      </w:r>
      <w:r w:rsidRPr="003E595B">
        <w:rPr>
          <w:rFonts w:eastAsia="標楷體"/>
          <w:color w:val="000000"/>
        </w:rPr>
        <w:t>學年度二技技藝技能優良學生</w:t>
      </w:r>
      <w:r w:rsidR="007E3B71" w:rsidRPr="007E3B71">
        <w:rPr>
          <w:rFonts w:eastAsia="標楷體" w:hint="eastAsia"/>
          <w:color w:val="000000"/>
        </w:rPr>
        <w:t>保送及</w:t>
      </w:r>
      <w:r w:rsidRPr="003E595B">
        <w:rPr>
          <w:rFonts w:eastAsia="標楷體"/>
          <w:color w:val="000000"/>
        </w:rPr>
        <w:t>甄審入學招生簡章附錄之「各校</w:t>
      </w:r>
      <w:r w:rsidRPr="003E595B">
        <w:rPr>
          <w:rFonts w:eastAsia="標楷體" w:hAnsi="標楷體"/>
          <w:color w:val="000000"/>
          <w:kern w:val="0"/>
        </w:rPr>
        <w:t>系（組）、學程</w:t>
      </w:r>
      <w:r w:rsidRPr="003E595B">
        <w:rPr>
          <w:rFonts w:eastAsia="標楷體"/>
          <w:color w:val="000000"/>
        </w:rPr>
        <w:t>甄審條件、招生類別、名額及成績處理規定」表</w:t>
      </w:r>
      <w:r w:rsidRPr="00941F05">
        <w:rPr>
          <w:rFonts w:eastAsia="標楷體"/>
          <w:color w:val="000000"/>
        </w:rPr>
        <w:t>格，採用</w:t>
      </w:r>
      <w:r w:rsidR="00F75DD7" w:rsidRPr="00941F05">
        <w:rPr>
          <w:rFonts w:eastAsia="標楷體" w:hint="eastAsia"/>
          <w:color w:val="000000"/>
        </w:rPr>
        <w:t>網頁</w:t>
      </w:r>
      <w:r w:rsidRPr="00941F05">
        <w:rPr>
          <w:rFonts w:eastAsia="標楷體"/>
          <w:color w:val="000000"/>
        </w:rPr>
        <w:t>建檔方式填寫，網址為</w:t>
      </w:r>
      <w:r w:rsidR="004E1DF1" w:rsidRPr="004E1DF1">
        <w:rPr>
          <w:rFonts w:eastAsia="標楷體"/>
          <w:color w:val="000000"/>
        </w:rPr>
        <w:t>https://www.jctv.ntut.edu.tw/enter/</w:t>
      </w:r>
      <w:r w:rsidR="00721ED0" w:rsidRPr="00941F05">
        <w:rPr>
          <w:rFonts w:eastAsia="標楷體"/>
          <w:color w:val="000000"/>
        </w:rPr>
        <w:t>。</w:t>
      </w:r>
    </w:p>
    <w:p w14:paraId="24CFC794" w14:textId="3A23E63E" w:rsidR="00912094" w:rsidRPr="00941F05" w:rsidRDefault="00E7160E" w:rsidP="00957D47">
      <w:pPr>
        <w:autoSpaceDE w:val="0"/>
        <w:autoSpaceDN w:val="0"/>
        <w:adjustRightInd w:val="0"/>
        <w:ind w:leftChars="274" w:left="1119" w:hangingChars="192" w:hanging="461"/>
        <w:jc w:val="both"/>
        <w:rPr>
          <w:rFonts w:eastAsia="標楷體"/>
          <w:color w:val="000000"/>
          <w:kern w:val="0"/>
        </w:rPr>
      </w:pPr>
      <w:r w:rsidRPr="00941F05">
        <w:rPr>
          <w:rFonts w:eastAsia="標楷體" w:hint="eastAsia"/>
          <w:color w:val="000000"/>
        </w:rPr>
        <w:t>二、</w:t>
      </w:r>
      <w:r w:rsidR="00912094" w:rsidRPr="00941F05">
        <w:rPr>
          <w:rFonts w:eastAsia="標楷體"/>
          <w:color w:val="000000"/>
        </w:rPr>
        <w:t>技優入學招生名額：以外加方式辦理，依貴校</w:t>
      </w:r>
      <w:r w:rsidR="00912094" w:rsidRPr="00941F05">
        <w:rPr>
          <w:rFonts w:eastAsia="標楷體"/>
          <w:color w:val="000000"/>
        </w:rPr>
        <w:t>1</w:t>
      </w:r>
      <w:r w:rsidR="00562F24">
        <w:rPr>
          <w:rFonts w:eastAsia="標楷體" w:hint="eastAsia"/>
          <w:color w:val="000000"/>
        </w:rPr>
        <w:t>1</w:t>
      </w:r>
      <w:r w:rsidR="00C82B13">
        <w:rPr>
          <w:rFonts w:eastAsia="標楷體" w:hint="eastAsia"/>
          <w:color w:val="000000"/>
        </w:rPr>
        <w:t>4</w:t>
      </w:r>
      <w:r w:rsidR="00912094" w:rsidRPr="00941F05">
        <w:rPr>
          <w:rFonts w:eastAsia="標楷體"/>
          <w:color w:val="000000"/>
        </w:rPr>
        <w:t>學年度教育部核定二技</w:t>
      </w:r>
      <w:r w:rsidR="00E00E87" w:rsidRPr="00941F05">
        <w:rPr>
          <w:rFonts w:eastAsia="標楷體" w:hint="eastAsia"/>
          <w:color w:val="000000"/>
        </w:rPr>
        <w:t>日間部</w:t>
      </w:r>
      <w:r w:rsidR="00121405" w:rsidRPr="00941F05">
        <w:rPr>
          <w:rFonts w:eastAsia="標楷體" w:hint="eastAsia"/>
          <w:color w:val="000000"/>
        </w:rPr>
        <w:t>招生</w:t>
      </w:r>
      <w:r w:rsidR="00912094" w:rsidRPr="00941F05">
        <w:rPr>
          <w:rFonts w:eastAsia="標楷體"/>
          <w:color w:val="000000"/>
        </w:rPr>
        <w:t>名額之</w:t>
      </w:r>
      <w:r w:rsidR="00912094" w:rsidRPr="00941F05">
        <w:rPr>
          <w:rFonts w:eastAsia="標楷體"/>
          <w:color w:val="000000"/>
        </w:rPr>
        <w:t>10%</w:t>
      </w:r>
      <w:r w:rsidR="00912094" w:rsidRPr="00941F05">
        <w:rPr>
          <w:rFonts w:eastAsia="標楷體"/>
          <w:color w:val="000000"/>
        </w:rPr>
        <w:t>為原則。</w:t>
      </w:r>
      <w:r w:rsidR="00912094" w:rsidRPr="00941F05">
        <w:rPr>
          <w:rFonts w:eastAsia="標楷體"/>
          <w:color w:val="000000"/>
          <w:kern w:val="0"/>
        </w:rPr>
        <w:t>技優入學分保送和甄審兩種方式：</w:t>
      </w:r>
    </w:p>
    <w:p w14:paraId="522849FD" w14:textId="77777777" w:rsidR="00912094" w:rsidRPr="00941F05" w:rsidRDefault="00912094" w:rsidP="00BC5AA0">
      <w:pPr>
        <w:autoSpaceDE w:val="0"/>
        <w:autoSpaceDN w:val="0"/>
        <w:adjustRightInd w:val="0"/>
        <w:ind w:leftChars="472" w:left="1133"/>
        <w:jc w:val="both"/>
        <w:rPr>
          <w:rFonts w:eastAsia="標楷體"/>
          <w:color w:val="000000"/>
          <w:kern w:val="0"/>
        </w:rPr>
      </w:pPr>
      <w:r w:rsidRPr="00941F05">
        <w:rPr>
          <w:rFonts w:eastAsia="標楷體" w:hAnsi="標楷體" w:hint="eastAsia"/>
          <w:color w:val="000000"/>
          <w:kern w:val="0"/>
        </w:rPr>
        <w:t>（一）</w:t>
      </w:r>
      <w:r w:rsidRPr="00941F05">
        <w:rPr>
          <w:rFonts w:eastAsia="標楷體" w:hAnsi="標楷體"/>
          <w:color w:val="000000"/>
          <w:kern w:val="0"/>
        </w:rPr>
        <w:t>技優保送：依競賽獲獎名次與等第</w:t>
      </w:r>
      <w:r w:rsidRPr="00941F05">
        <w:rPr>
          <w:rFonts w:eastAsia="標楷體"/>
          <w:color w:val="000000"/>
          <w:kern w:val="0"/>
        </w:rPr>
        <w:t>排名</w:t>
      </w:r>
      <w:r w:rsidRPr="00941F05">
        <w:rPr>
          <w:rFonts w:eastAsia="標楷體" w:hAnsi="標楷體"/>
          <w:color w:val="000000"/>
          <w:kern w:val="0"/>
        </w:rPr>
        <w:t>。</w:t>
      </w:r>
    </w:p>
    <w:p w14:paraId="6EAB44DA" w14:textId="79C98A7E" w:rsidR="00912094" w:rsidRPr="00941F05" w:rsidRDefault="00912094" w:rsidP="00BC5AA0">
      <w:pPr>
        <w:autoSpaceDE w:val="0"/>
        <w:autoSpaceDN w:val="0"/>
        <w:adjustRightInd w:val="0"/>
        <w:ind w:leftChars="472" w:left="3118" w:hangingChars="827" w:hanging="1985"/>
        <w:jc w:val="both"/>
        <w:rPr>
          <w:rFonts w:eastAsia="標楷體"/>
          <w:color w:val="000000"/>
          <w:kern w:val="0"/>
        </w:rPr>
      </w:pPr>
      <w:r w:rsidRPr="00941F05">
        <w:rPr>
          <w:rFonts w:eastAsia="標楷體" w:hAnsi="標楷體" w:hint="eastAsia"/>
          <w:color w:val="000000"/>
          <w:kern w:val="0"/>
        </w:rPr>
        <w:t>（二）</w:t>
      </w:r>
      <w:r w:rsidRPr="00941F05">
        <w:rPr>
          <w:rFonts w:eastAsia="標楷體" w:hAnsi="標楷體"/>
          <w:color w:val="000000"/>
          <w:kern w:val="0"/>
        </w:rPr>
        <w:t>技優甄審：</w:t>
      </w:r>
      <w:r w:rsidRPr="00941F05">
        <w:rPr>
          <w:rFonts w:eastAsia="標楷體"/>
          <w:color w:val="000000"/>
          <w:kern w:val="0"/>
        </w:rPr>
        <w:t>1</w:t>
      </w:r>
      <w:r w:rsidR="00562F24">
        <w:rPr>
          <w:rFonts w:eastAsia="標楷體" w:hint="eastAsia"/>
          <w:color w:val="000000"/>
          <w:kern w:val="0"/>
        </w:rPr>
        <w:t>1</w:t>
      </w:r>
      <w:r w:rsidR="00C82B13">
        <w:rPr>
          <w:rFonts w:eastAsia="標楷體" w:hint="eastAsia"/>
          <w:color w:val="000000"/>
          <w:kern w:val="0"/>
        </w:rPr>
        <w:t>4</w:t>
      </w:r>
      <w:r w:rsidRPr="00941F05">
        <w:rPr>
          <w:rFonts w:eastAsia="標楷體" w:hAnsi="標楷體"/>
          <w:color w:val="000000"/>
          <w:kern w:val="0"/>
        </w:rPr>
        <w:t>學年度技優甄審由各</w:t>
      </w:r>
      <w:r w:rsidR="0024568C">
        <w:rPr>
          <w:rFonts w:eastAsia="標楷體" w:hAnsi="標楷體" w:hint="eastAsia"/>
          <w:color w:val="000000"/>
          <w:kern w:val="0"/>
        </w:rPr>
        <w:t>招生</w:t>
      </w:r>
      <w:r w:rsidRPr="00941F05">
        <w:rPr>
          <w:rFonts w:eastAsia="標楷體" w:hAnsi="標楷體"/>
          <w:color w:val="000000"/>
          <w:kern w:val="0"/>
        </w:rPr>
        <w:t>學校自訂校系之指定項目甄審及優待加分比例評分，</w:t>
      </w:r>
      <w:r w:rsidR="007E3B71">
        <w:rPr>
          <w:rFonts w:eastAsia="標楷體" w:hAnsi="標楷體" w:hint="eastAsia"/>
          <w:color w:val="000000"/>
          <w:kern w:val="0"/>
        </w:rPr>
        <w:t>考</w:t>
      </w:r>
      <w:r w:rsidRPr="00941F05">
        <w:rPr>
          <w:rFonts w:eastAsia="標楷體" w:hAnsi="標楷體"/>
          <w:color w:val="000000"/>
          <w:kern w:val="0"/>
        </w:rPr>
        <w:t>生至多可選</w:t>
      </w:r>
      <w:r w:rsidRPr="00941F05">
        <w:rPr>
          <w:rFonts w:eastAsia="標楷體"/>
          <w:color w:val="000000"/>
          <w:kern w:val="0"/>
        </w:rPr>
        <w:t>5</w:t>
      </w:r>
      <w:r w:rsidRPr="00941F05">
        <w:rPr>
          <w:rFonts w:eastAsia="標楷體" w:hAnsi="標楷體"/>
          <w:color w:val="000000"/>
          <w:kern w:val="0"/>
        </w:rPr>
        <w:t>個校系（組）、學程。各校是否限制考生僅能選</w:t>
      </w:r>
      <w:r w:rsidR="007E3B71">
        <w:rPr>
          <w:rFonts w:eastAsia="標楷體" w:hAnsi="標楷體" w:hint="eastAsia"/>
          <w:color w:val="000000"/>
          <w:kern w:val="0"/>
        </w:rPr>
        <w:t>報</w:t>
      </w:r>
      <w:r w:rsidRPr="00941F05">
        <w:rPr>
          <w:rFonts w:eastAsia="標楷體" w:hAnsi="標楷體"/>
          <w:color w:val="000000"/>
          <w:kern w:val="0"/>
        </w:rPr>
        <w:t>一校系（組）、學程，可由各校自訂，各校亦可列備取生。</w:t>
      </w:r>
    </w:p>
    <w:p w14:paraId="3B7D4626" w14:textId="2392ABBF" w:rsidR="00E7160E" w:rsidRPr="00941F05" w:rsidRDefault="00912094" w:rsidP="000F0F47">
      <w:pPr>
        <w:autoSpaceDE w:val="0"/>
        <w:autoSpaceDN w:val="0"/>
        <w:adjustRightInd w:val="0"/>
        <w:ind w:leftChars="279" w:left="1044" w:hangingChars="156" w:hanging="374"/>
        <w:jc w:val="both"/>
        <w:rPr>
          <w:rFonts w:eastAsia="標楷體"/>
          <w:color w:val="000000"/>
        </w:rPr>
      </w:pPr>
      <w:r w:rsidRPr="00941F05">
        <w:rPr>
          <w:rFonts w:eastAsia="標楷體" w:hint="eastAsia"/>
          <w:color w:val="000000"/>
        </w:rPr>
        <w:t>三、</w:t>
      </w:r>
      <w:r w:rsidRPr="00941F05">
        <w:rPr>
          <w:rFonts w:eastAsia="標楷體"/>
          <w:color w:val="000000"/>
        </w:rPr>
        <w:t>系統預設載</w:t>
      </w:r>
      <w:r w:rsidRPr="00941F05">
        <w:rPr>
          <w:rFonts w:eastAsia="標楷體" w:hint="eastAsia"/>
          <w:color w:val="000000"/>
        </w:rPr>
        <w:t>入</w:t>
      </w:r>
      <w:r w:rsidR="00471049" w:rsidRPr="00941F05">
        <w:rPr>
          <w:rFonts w:eastAsia="標楷體" w:hint="eastAsia"/>
          <w:color w:val="000000"/>
        </w:rPr>
        <w:t>1</w:t>
      </w:r>
      <w:r w:rsidR="00861A3E">
        <w:rPr>
          <w:rFonts w:eastAsia="標楷體" w:hint="eastAsia"/>
          <w:color w:val="000000"/>
        </w:rPr>
        <w:t>1</w:t>
      </w:r>
      <w:r w:rsidR="00C82B13">
        <w:rPr>
          <w:rFonts w:eastAsia="標楷體" w:hint="eastAsia"/>
          <w:color w:val="000000"/>
        </w:rPr>
        <w:t>3</w:t>
      </w:r>
      <w:r w:rsidR="00471049" w:rsidRPr="00941F05">
        <w:rPr>
          <w:rFonts w:eastAsia="標楷體" w:hint="eastAsia"/>
          <w:color w:val="000000"/>
        </w:rPr>
        <w:t>學年度</w:t>
      </w:r>
      <w:r w:rsidRPr="00941F05">
        <w:rPr>
          <w:rFonts w:eastAsia="標楷體"/>
          <w:color w:val="000000"/>
        </w:rPr>
        <w:t>二技技藝技能優良學生甄審入學招生之資料</w:t>
      </w:r>
      <w:r w:rsidR="004F4F91" w:rsidRPr="00941F05">
        <w:rPr>
          <w:rFonts w:eastAsia="標楷體" w:hint="eastAsia"/>
          <w:color w:val="000000"/>
        </w:rPr>
        <w:t>（不含招生名額）</w:t>
      </w:r>
      <w:r w:rsidRPr="00941F05">
        <w:rPr>
          <w:rFonts w:eastAsia="標楷體"/>
          <w:color w:val="000000"/>
        </w:rPr>
        <w:t>，請修正編寫為</w:t>
      </w:r>
      <w:r w:rsidRPr="00941F05">
        <w:rPr>
          <w:rFonts w:eastAsia="標楷體"/>
          <w:color w:val="000000"/>
        </w:rPr>
        <w:t>1</w:t>
      </w:r>
      <w:r w:rsidR="00562F24">
        <w:rPr>
          <w:rFonts w:eastAsia="標楷體" w:hint="eastAsia"/>
          <w:color w:val="000000"/>
        </w:rPr>
        <w:t>1</w:t>
      </w:r>
      <w:r w:rsidR="00C82B13">
        <w:rPr>
          <w:rFonts w:eastAsia="標楷體" w:hint="eastAsia"/>
          <w:color w:val="000000"/>
        </w:rPr>
        <w:t>4</w:t>
      </w:r>
      <w:r w:rsidRPr="00941F05">
        <w:rPr>
          <w:rFonts w:eastAsia="標楷體"/>
          <w:color w:val="000000"/>
        </w:rPr>
        <w:t>學年度簡章</w:t>
      </w:r>
      <w:r w:rsidR="0033187E" w:rsidRPr="00941F05">
        <w:rPr>
          <w:rFonts w:eastAsia="標楷體" w:hint="eastAsia"/>
          <w:color w:val="000000"/>
        </w:rPr>
        <w:t>附錄</w:t>
      </w:r>
      <w:r w:rsidRPr="00941F05">
        <w:rPr>
          <w:rFonts w:eastAsia="標楷體" w:hint="eastAsia"/>
          <w:color w:val="000000"/>
        </w:rPr>
        <w:t>之「</w:t>
      </w:r>
      <w:r w:rsidRPr="00941F05">
        <w:rPr>
          <w:rFonts w:eastAsia="標楷體"/>
          <w:color w:val="000000"/>
        </w:rPr>
        <w:t>校系</w:t>
      </w:r>
      <w:r w:rsidR="00576C1C" w:rsidRPr="00941F05">
        <w:rPr>
          <w:rFonts w:eastAsia="標楷體" w:hAnsi="標楷體"/>
          <w:color w:val="000000"/>
          <w:kern w:val="0"/>
        </w:rPr>
        <w:t>（</w:t>
      </w:r>
      <w:r w:rsidRPr="00941F05">
        <w:rPr>
          <w:rFonts w:eastAsia="標楷體"/>
          <w:color w:val="000000"/>
        </w:rPr>
        <w:t>組</w:t>
      </w:r>
      <w:r w:rsidR="00576C1C" w:rsidRPr="00941F05">
        <w:rPr>
          <w:rFonts w:eastAsia="標楷體" w:hint="eastAsia"/>
          <w:color w:val="000000"/>
        </w:rPr>
        <w:t>）</w:t>
      </w:r>
      <w:r w:rsidRPr="00941F05">
        <w:rPr>
          <w:rFonts w:eastAsia="標楷體"/>
          <w:color w:val="000000"/>
        </w:rPr>
        <w:t>學程</w:t>
      </w:r>
      <w:r w:rsidRPr="00941F05">
        <w:rPr>
          <w:rFonts w:eastAsia="標楷體" w:hint="eastAsia"/>
          <w:color w:val="000000"/>
        </w:rPr>
        <w:t>」</w:t>
      </w:r>
      <w:r w:rsidRPr="00941F05">
        <w:rPr>
          <w:rFonts w:eastAsia="標楷體"/>
          <w:color w:val="000000"/>
        </w:rPr>
        <w:t>資料。</w:t>
      </w:r>
    </w:p>
    <w:p w14:paraId="4FF8E975" w14:textId="6B09F6FB" w:rsidR="00E25397" w:rsidRPr="00941F05" w:rsidRDefault="00607D53" w:rsidP="000F0F47">
      <w:pPr>
        <w:autoSpaceDE w:val="0"/>
        <w:autoSpaceDN w:val="0"/>
        <w:adjustRightInd w:val="0"/>
        <w:ind w:leftChars="274" w:left="1133" w:hangingChars="198" w:hanging="475"/>
        <w:jc w:val="both"/>
        <w:rPr>
          <w:rFonts w:eastAsia="標楷體"/>
          <w:color w:val="000000"/>
        </w:rPr>
      </w:pPr>
      <w:r w:rsidRPr="00941F05">
        <w:rPr>
          <w:rFonts w:eastAsia="標楷體" w:hint="eastAsia"/>
          <w:color w:val="000000"/>
        </w:rPr>
        <w:t>四、</w:t>
      </w:r>
      <w:r w:rsidR="00E25397" w:rsidRPr="00941F05">
        <w:rPr>
          <w:rFonts w:eastAsia="標楷體" w:hAnsi="標楷體"/>
          <w:color w:val="000000"/>
        </w:rPr>
        <w:t>系統開放</w:t>
      </w:r>
      <w:r w:rsidR="00E25397" w:rsidRPr="00941F05">
        <w:rPr>
          <w:rFonts w:eastAsia="標楷體"/>
          <w:color w:val="000000"/>
        </w:rPr>
        <w:t>期間：</w:t>
      </w:r>
      <w:r w:rsidR="00E25397" w:rsidRPr="00941F05">
        <w:rPr>
          <w:rFonts w:eastAsia="標楷體"/>
          <w:color w:val="000000"/>
        </w:rPr>
        <w:t>1</w:t>
      </w:r>
      <w:r w:rsidR="00861A3E">
        <w:rPr>
          <w:rFonts w:eastAsia="標楷體" w:hint="eastAsia"/>
          <w:color w:val="000000"/>
        </w:rPr>
        <w:t>1</w:t>
      </w:r>
      <w:r w:rsidR="00C82B13">
        <w:rPr>
          <w:rFonts w:eastAsia="標楷體" w:hint="eastAsia"/>
          <w:color w:val="000000"/>
        </w:rPr>
        <w:t>3</w:t>
      </w:r>
      <w:r w:rsidR="00E25397" w:rsidRPr="00941F05">
        <w:rPr>
          <w:rFonts w:eastAsia="標楷體"/>
          <w:color w:val="000000"/>
        </w:rPr>
        <w:t>年</w:t>
      </w:r>
      <w:r w:rsidR="00E25397" w:rsidRPr="00941F05">
        <w:rPr>
          <w:rFonts w:eastAsia="標楷體" w:hint="eastAsia"/>
          <w:color w:val="000000"/>
        </w:rPr>
        <w:t>10</w:t>
      </w:r>
      <w:r w:rsidR="00E25397" w:rsidRPr="00941F05">
        <w:rPr>
          <w:rFonts w:eastAsia="標楷體"/>
          <w:color w:val="000000"/>
        </w:rPr>
        <w:t>月</w:t>
      </w:r>
      <w:r w:rsidR="00C82B13">
        <w:rPr>
          <w:rFonts w:eastAsia="標楷體" w:hint="eastAsia"/>
          <w:color w:val="000000"/>
        </w:rPr>
        <w:t>9</w:t>
      </w:r>
      <w:r w:rsidR="00E25397" w:rsidRPr="00941F05">
        <w:rPr>
          <w:rFonts w:eastAsia="標楷體"/>
          <w:color w:val="000000"/>
        </w:rPr>
        <w:t>日</w:t>
      </w:r>
      <w:r w:rsidR="00E25397" w:rsidRPr="00941F05">
        <w:rPr>
          <w:rFonts w:eastAsia="標楷體" w:hint="eastAsia"/>
          <w:color w:val="000000"/>
        </w:rPr>
        <w:t>（</w:t>
      </w:r>
      <w:r w:rsidR="00E25397" w:rsidRPr="00941F05">
        <w:rPr>
          <w:rFonts w:eastAsia="標楷體"/>
          <w:color w:val="000000"/>
        </w:rPr>
        <w:t>星期</w:t>
      </w:r>
      <w:r w:rsidR="00A30B1C">
        <w:rPr>
          <w:rFonts w:eastAsia="標楷體" w:hint="eastAsia"/>
          <w:color w:val="000000"/>
        </w:rPr>
        <w:t>三</w:t>
      </w:r>
      <w:r w:rsidR="00E25397" w:rsidRPr="00941F05">
        <w:rPr>
          <w:rFonts w:eastAsia="標楷體" w:hint="eastAsia"/>
          <w:color w:val="000000"/>
        </w:rPr>
        <w:t>）</w:t>
      </w:r>
      <w:r w:rsidR="00E25397" w:rsidRPr="00941F05">
        <w:rPr>
          <w:rFonts w:eastAsia="標楷體"/>
          <w:color w:val="000000"/>
        </w:rPr>
        <w:t>10</w:t>
      </w:r>
      <w:r w:rsidR="00E25397" w:rsidRPr="00941F05">
        <w:rPr>
          <w:rFonts w:eastAsia="標楷體" w:hint="eastAsia"/>
          <w:color w:val="000000"/>
        </w:rPr>
        <w:t>：</w:t>
      </w:r>
      <w:r w:rsidR="00E25397" w:rsidRPr="00941F05">
        <w:rPr>
          <w:rFonts w:eastAsia="標楷體"/>
          <w:color w:val="000000"/>
        </w:rPr>
        <w:t>00</w:t>
      </w:r>
      <w:r w:rsidR="00E25397" w:rsidRPr="00941F05">
        <w:rPr>
          <w:rFonts w:eastAsia="標楷體"/>
          <w:color w:val="000000"/>
        </w:rPr>
        <w:t>至</w:t>
      </w:r>
      <w:r w:rsidR="00E25397" w:rsidRPr="00941F05">
        <w:rPr>
          <w:rFonts w:eastAsia="標楷體"/>
          <w:color w:val="000000"/>
        </w:rPr>
        <w:t>1</w:t>
      </w:r>
      <w:r w:rsidR="00505915">
        <w:rPr>
          <w:rFonts w:eastAsia="標楷體" w:hint="eastAsia"/>
          <w:color w:val="000000"/>
        </w:rPr>
        <w:t>0</w:t>
      </w:r>
      <w:r w:rsidR="00E25397" w:rsidRPr="00941F05">
        <w:rPr>
          <w:rFonts w:eastAsia="標楷體"/>
          <w:color w:val="000000"/>
        </w:rPr>
        <w:t>月</w:t>
      </w:r>
      <w:r w:rsidR="00A30B1C">
        <w:rPr>
          <w:rFonts w:eastAsia="標楷體" w:hint="eastAsia"/>
          <w:color w:val="000000"/>
        </w:rPr>
        <w:t>2</w:t>
      </w:r>
      <w:r w:rsidR="00C82B13">
        <w:rPr>
          <w:rFonts w:eastAsia="標楷體" w:hint="eastAsia"/>
          <w:color w:val="000000"/>
        </w:rPr>
        <w:t>3</w:t>
      </w:r>
      <w:r w:rsidR="00E25397" w:rsidRPr="00941F05">
        <w:rPr>
          <w:rFonts w:eastAsia="標楷體"/>
          <w:color w:val="000000"/>
        </w:rPr>
        <w:t>日</w:t>
      </w:r>
      <w:r w:rsidR="00E25397" w:rsidRPr="00941F05">
        <w:rPr>
          <w:rFonts w:eastAsia="標楷體" w:hint="eastAsia"/>
          <w:color w:val="000000"/>
        </w:rPr>
        <w:t>（星</w:t>
      </w:r>
      <w:r w:rsidR="00E25397" w:rsidRPr="00941F05">
        <w:rPr>
          <w:rFonts w:eastAsia="標楷體"/>
          <w:color w:val="000000"/>
        </w:rPr>
        <w:t>期</w:t>
      </w:r>
      <w:r w:rsidR="00A30B1C">
        <w:rPr>
          <w:rFonts w:eastAsia="標楷體" w:hint="eastAsia"/>
          <w:color w:val="000000"/>
        </w:rPr>
        <w:t>三</w:t>
      </w:r>
      <w:r w:rsidR="00E25397" w:rsidRPr="00941F05">
        <w:rPr>
          <w:rFonts w:eastAsia="標楷體" w:hint="eastAsia"/>
          <w:color w:val="000000"/>
        </w:rPr>
        <w:t>）</w:t>
      </w:r>
      <w:r w:rsidR="00E25397" w:rsidRPr="00941F05">
        <w:rPr>
          <w:rFonts w:eastAsia="標楷體"/>
          <w:color w:val="000000"/>
        </w:rPr>
        <w:t>17</w:t>
      </w:r>
      <w:r w:rsidR="00E25397" w:rsidRPr="00941F05">
        <w:rPr>
          <w:rFonts w:eastAsia="標楷體" w:hint="eastAsia"/>
          <w:color w:val="000000"/>
        </w:rPr>
        <w:t>：</w:t>
      </w:r>
      <w:r w:rsidR="00E25397" w:rsidRPr="00941F05">
        <w:rPr>
          <w:rFonts w:eastAsia="標楷體"/>
          <w:color w:val="000000"/>
        </w:rPr>
        <w:t>00</w:t>
      </w:r>
      <w:r w:rsidR="00E25397" w:rsidRPr="00941F05">
        <w:rPr>
          <w:rFonts w:eastAsia="標楷體"/>
          <w:color w:val="000000"/>
        </w:rPr>
        <w:t>止。請各委員學校承辦</w:t>
      </w:r>
      <w:r w:rsidR="00E23883">
        <w:rPr>
          <w:rFonts w:eastAsia="標楷體" w:hint="eastAsia"/>
          <w:color w:val="000000"/>
        </w:rPr>
        <w:t>人員</w:t>
      </w:r>
      <w:r w:rsidR="00E25397" w:rsidRPr="00941F05">
        <w:rPr>
          <w:rFonts w:eastAsia="標楷體"/>
          <w:color w:val="000000"/>
        </w:rPr>
        <w:t>，於上述</w:t>
      </w:r>
      <w:r w:rsidR="00E25397" w:rsidRPr="00941F05">
        <w:rPr>
          <w:rFonts w:eastAsia="標楷體" w:hint="eastAsia"/>
          <w:color w:val="000000"/>
        </w:rPr>
        <w:t>時</w:t>
      </w:r>
      <w:r w:rsidR="00E25397" w:rsidRPr="00941F05">
        <w:rPr>
          <w:rFonts w:eastAsia="標楷體"/>
          <w:color w:val="000000"/>
        </w:rPr>
        <w:t>間內完成簡章相關資</w:t>
      </w:r>
      <w:r w:rsidR="00E25397" w:rsidRPr="00941F05">
        <w:rPr>
          <w:rFonts w:eastAsia="標楷體" w:hint="eastAsia"/>
          <w:color w:val="000000"/>
        </w:rPr>
        <w:t>料</w:t>
      </w:r>
      <w:r w:rsidR="00E25397" w:rsidRPr="00941F05">
        <w:rPr>
          <w:rFonts w:eastAsia="標楷體"/>
          <w:color w:val="000000"/>
        </w:rPr>
        <w:t>制定輸入，逾時系統將關閉。</w:t>
      </w:r>
    </w:p>
    <w:p w14:paraId="1B211C8D" w14:textId="77777777" w:rsidR="004125BC" w:rsidRPr="00941F05" w:rsidRDefault="00E25397" w:rsidP="00E25397">
      <w:pPr>
        <w:autoSpaceDE w:val="0"/>
        <w:autoSpaceDN w:val="0"/>
        <w:adjustRightInd w:val="0"/>
        <w:ind w:leftChars="274" w:left="1125" w:hangingChars="198" w:hanging="467"/>
        <w:jc w:val="both"/>
        <w:rPr>
          <w:rFonts w:eastAsia="標楷體"/>
          <w:color w:val="000000"/>
        </w:rPr>
      </w:pPr>
      <w:r w:rsidRPr="00941F05">
        <w:rPr>
          <w:rFonts w:eastAsia="標楷體" w:hAnsi="標楷體" w:hint="eastAsia"/>
          <w:color w:val="000000"/>
          <w:spacing w:val="-2"/>
        </w:rPr>
        <w:t>五、</w:t>
      </w:r>
      <w:r w:rsidR="004125BC" w:rsidRPr="00941F05">
        <w:rPr>
          <w:rFonts w:eastAsia="標楷體"/>
          <w:color w:val="000000"/>
        </w:rPr>
        <w:t>各委員學校相關資料登錄完畢後，請自行預覽檢查。本</w:t>
      </w:r>
      <w:r w:rsidR="0004079D" w:rsidRPr="00941F05">
        <w:rPr>
          <w:rFonts w:eastAsia="標楷體" w:hint="eastAsia"/>
          <w:color w:val="000000"/>
        </w:rPr>
        <w:t>委員</w:t>
      </w:r>
      <w:r w:rsidR="004125BC" w:rsidRPr="00941F05">
        <w:rPr>
          <w:rFonts w:eastAsia="標楷體"/>
          <w:color w:val="000000"/>
        </w:rPr>
        <w:t>會</w:t>
      </w:r>
      <w:r w:rsidR="00450284">
        <w:rPr>
          <w:rFonts w:eastAsia="標楷體" w:hint="eastAsia"/>
          <w:color w:val="000000"/>
        </w:rPr>
        <w:t>於</w:t>
      </w:r>
      <w:r w:rsidR="004125BC" w:rsidRPr="00941F05">
        <w:rPr>
          <w:rFonts w:eastAsia="標楷體"/>
          <w:color w:val="000000"/>
        </w:rPr>
        <w:t>彙整後，紙本資料將於第</w:t>
      </w:r>
      <w:r w:rsidR="004125BC" w:rsidRPr="00941F05">
        <w:rPr>
          <w:rFonts w:eastAsia="標楷體"/>
          <w:color w:val="000000"/>
        </w:rPr>
        <w:t>1</w:t>
      </w:r>
      <w:r w:rsidR="004125BC" w:rsidRPr="00941F05">
        <w:rPr>
          <w:rFonts w:eastAsia="標楷體"/>
          <w:color w:val="000000"/>
        </w:rPr>
        <w:t>次委員</w:t>
      </w:r>
      <w:r w:rsidR="00F75DD7" w:rsidRPr="00941F05">
        <w:rPr>
          <w:rFonts w:eastAsia="標楷體" w:hint="eastAsia"/>
          <w:color w:val="000000"/>
        </w:rPr>
        <w:t>會議</w:t>
      </w:r>
      <w:r w:rsidR="004125BC" w:rsidRPr="00941F05">
        <w:rPr>
          <w:rFonts w:eastAsia="標楷體"/>
          <w:color w:val="000000"/>
        </w:rPr>
        <w:t>時，交付各委員學校核對確認。</w:t>
      </w:r>
    </w:p>
    <w:p w14:paraId="6051080A" w14:textId="6204F628" w:rsidR="00607D53" w:rsidRPr="00941F05" w:rsidRDefault="00E25397" w:rsidP="008F6C6B">
      <w:pPr>
        <w:autoSpaceDE w:val="0"/>
        <w:autoSpaceDN w:val="0"/>
        <w:adjustRightInd w:val="0"/>
        <w:ind w:leftChars="274" w:left="1133" w:hangingChars="198" w:hanging="475"/>
        <w:jc w:val="both"/>
        <w:rPr>
          <w:rFonts w:eastAsia="標楷體"/>
          <w:color w:val="000000"/>
        </w:rPr>
      </w:pPr>
      <w:r w:rsidRPr="00941F05">
        <w:rPr>
          <w:rFonts w:eastAsia="標楷體" w:hint="eastAsia"/>
          <w:color w:val="000000"/>
        </w:rPr>
        <w:t>六</w:t>
      </w:r>
      <w:r w:rsidR="00607D53" w:rsidRPr="00941F05">
        <w:rPr>
          <w:rFonts w:eastAsia="標楷體" w:hint="eastAsia"/>
          <w:color w:val="000000"/>
        </w:rPr>
        <w:t>、</w:t>
      </w:r>
      <w:r w:rsidR="00607D53" w:rsidRPr="00941F05">
        <w:rPr>
          <w:rFonts w:eastAsia="標楷體"/>
          <w:color w:val="000000"/>
        </w:rPr>
        <w:t>1</w:t>
      </w:r>
      <w:r w:rsidR="00562F24">
        <w:rPr>
          <w:rFonts w:eastAsia="標楷體" w:hint="eastAsia"/>
          <w:color w:val="000000"/>
        </w:rPr>
        <w:t>1</w:t>
      </w:r>
      <w:r w:rsidR="00C82B13">
        <w:rPr>
          <w:rFonts w:eastAsia="標楷體" w:hint="eastAsia"/>
          <w:color w:val="000000"/>
        </w:rPr>
        <w:t>4</w:t>
      </w:r>
      <w:r w:rsidR="00607D53" w:rsidRPr="00941F05">
        <w:rPr>
          <w:rFonts w:eastAsia="標楷體"/>
          <w:color w:val="000000"/>
        </w:rPr>
        <w:t>學年度二技</w:t>
      </w:r>
      <w:r w:rsidR="00607D53" w:rsidRPr="00941F05">
        <w:rPr>
          <w:rFonts w:eastAsia="標楷體" w:hint="eastAsia"/>
          <w:color w:val="000000"/>
        </w:rPr>
        <w:t>技藝技能優良學生保送及甄審入學招生合計之總名額，以教育部核定各校</w:t>
      </w:r>
      <w:r w:rsidR="00607D53" w:rsidRPr="00941F05">
        <w:rPr>
          <w:rFonts w:eastAsia="標楷體" w:hint="eastAsia"/>
          <w:color w:val="000000"/>
        </w:rPr>
        <w:t>1</w:t>
      </w:r>
      <w:r w:rsidR="00562F24">
        <w:rPr>
          <w:rFonts w:eastAsia="標楷體" w:hint="eastAsia"/>
          <w:color w:val="000000"/>
        </w:rPr>
        <w:t>1</w:t>
      </w:r>
      <w:r w:rsidR="009E5591">
        <w:rPr>
          <w:rFonts w:eastAsia="標楷體" w:hint="eastAsia"/>
          <w:color w:val="000000"/>
        </w:rPr>
        <w:t>4</w:t>
      </w:r>
      <w:r w:rsidR="00607D53" w:rsidRPr="00941F05">
        <w:rPr>
          <w:rFonts w:eastAsia="標楷體" w:hint="eastAsia"/>
          <w:color w:val="000000"/>
        </w:rPr>
        <w:t>學年度二技日間部招生</w:t>
      </w:r>
      <w:r w:rsidR="00121405" w:rsidRPr="00941F05">
        <w:rPr>
          <w:rFonts w:eastAsia="標楷體" w:hint="eastAsia"/>
          <w:color w:val="000000"/>
        </w:rPr>
        <w:t>總</w:t>
      </w:r>
      <w:r w:rsidR="00607D53" w:rsidRPr="00941F05">
        <w:rPr>
          <w:rFonts w:eastAsia="標楷體" w:hint="eastAsia"/>
          <w:color w:val="000000"/>
        </w:rPr>
        <w:t>名額之</w:t>
      </w:r>
      <w:r w:rsidR="00607D53" w:rsidRPr="00941F05">
        <w:rPr>
          <w:rFonts w:eastAsia="標楷體" w:hint="eastAsia"/>
          <w:color w:val="000000"/>
        </w:rPr>
        <w:t>10</w:t>
      </w:r>
      <w:r w:rsidR="00607D53" w:rsidRPr="00941F05">
        <w:rPr>
          <w:rFonts w:eastAsia="標楷體" w:hint="eastAsia"/>
          <w:color w:val="000000"/>
        </w:rPr>
        <w:t>％計算，小數點以下無條件進位</w:t>
      </w:r>
      <w:r w:rsidR="00607D53" w:rsidRPr="00941F05">
        <w:rPr>
          <w:rFonts w:eastAsia="標楷體"/>
          <w:color w:val="000000"/>
        </w:rPr>
        <w:t>，技優保送</w:t>
      </w:r>
      <w:r w:rsidR="00607D53" w:rsidRPr="00941F05">
        <w:rPr>
          <w:rFonts w:eastAsia="標楷體" w:hint="eastAsia"/>
          <w:color w:val="000000"/>
        </w:rPr>
        <w:t>及</w:t>
      </w:r>
      <w:r w:rsidR="00607D53" w:rsidRPr="00941F05">
        <w:rPr>
          <w:rFonts w:eastAsia="標楷體"/>
          <w:color w:val="000000"/>
        </w:rPr>
        <w:t>甄審</w:t>
      </w:r>
      <w:r w:rsidR="00607D53" w:rsidRPr="00941F05">
        <w:rPr>
          <w:rFonts w:eastAsia="標楷體" w:hint="eastAsia"/>
          <w:color w:val="000000"/>
        </w:rPr>
        <w:t>招生</w:t>
      </w:r>
      <w:r w:rsidR="00607D53" w:rsidRPr="00941F05">
        <w:rPr>
          <w:rFonts w:eastAsia="標楷體"/>
          <w:color w:val="000000"/>
        </w:rPr>
        <w:t>名額分配</w:t>
      </w:r>
      <w:r w:rsidR="00607D53" w:rsidRPr="00941F05">
        <w:rPr>
          <w:rFonts w:eastAsia="標楷體" w:hint="eastAsia"/>
          <w:color w:val="000000"/>
        </w:rPr>
        <w:t>，</w:t>
      </w:r>
      <w:r w:rsidR="00607D53" w:rsidRPr="00941F05">
        <w:rPr>
          <w:rFonts w:eastAsia="標楷體"/>
          <w:color w:val="000000"/>
        </w:rPr>
        <w:t>由各校自行決定</w:t>
      </w:r>
      <w:r w:rsidR="00607D53" w:rsidRPr="00941F05">
        <w:rPr>
          <w:rFonts w:eastAsia="標楷體" w:hint="eastAsia"/>
          <w:color w:val="000000"/>
        </w:rPr>
        <w:t>調配。</w:t>
      </w:r>
    </w:p>
    <w:p w14:paraId="1FAE5807" w14:textId="59EE9384" w:rsidR="00607D53" w:rsidRPr="00941F05" w:rsidRDefault="00E25397" w:rsidP="008F6C6B">
      <w:pPr>
        <w:autoSpaceDE w:val="0"/>
        <w:autoSpaceDN w:val="0"/>
        <w:adjustRightInd w:val="0"/>
        <w:ind w:leftChars="274" w:left="1133" w:hangingChars="198" w:hanging="475"/>
        <w:jc w:val="both"/>
        <w:rPr>
          <w:rFonts w:eastAsia="標楷體"/>
          <w:color w:val="000000"/>
        </w:rPr>
      </w:pPr>
      <w:r w:rsidRPr="00941F05">
        <w:rPr>
          <w:rFonts w:eastAsia="標楷體" w:hint="eastAsia"/>
          <w:color w:val="000000"/>
        </w:rPr>
        <w:t>七</w:t>
      </w:r>
      <w:r w:rsidR="00607D53" w:rsidRPr="00941F05">
        <w:rPr>
          <w:rFonts w:eastAsia="標楷體" w:hint="eastAsia"/>
          <w:color w:val="000000"/>
        </w:rPr>
        <w:t>、</w:t>
      </w:r>
      <w:r w:rsidR="00607D53" w:rsidRPr="00941F05">
        <w:rPr>
          <w:rFonts w:eastAsia="標楷體"/>
          <w:color w:val="000000"/>
        </w:rPr>
        <w:t>1</w:t>
      </w:r>
      <w:r w:rsidR="00562F24">
        <w:rPr>
          <w:rFonts w:eastAsia="標楷體" w:hint="eastAsia"/>
          <w:color w:val="000000"/>
        </w:rPr>
        <w:t>1</w:t>
      </w:r>
      <w:r w:rsidR="00C82B13">
        <w:rPr>
          <w:rFonts w:eastAsia="標楷體" w:hint="eastAsia"/>
          <w:color w:val="000000"/>
        </w:rPr>
        <w:t>4</w:t>
      </w:r>
      <w:r w:rsidR="00607D53" w:rsidRPr="00941F05">
        <w:rPr>
          <w:rFonts w:eastAsia="標楷體"/>
          <w:color w:val="000000"/>
        </w:rPr>
        <w:t>學年度二技</w:t>
      </w:r>
      <w:r w:rsidR="00607D53" w:rsidRPr="00941F05">
        <w:rPr>
          <w:rFonts w:eastAsia="標楷體" w:hint="eastAsia"/>
          <w:color w:val="000000"/>
        </w:rPr>
        <w:t>技藝技能優良學生保送及甄審入學不採計統一入學測驗成績，保送招生類別計有</w:t>
      </w:r>
      <w:r w:rsidR="00607D53" w:rsidRPr="00941F05">
        <w:rPr>
          <w:rFonts w:eastAsia="標楷體" w:hint="eastAsia"/>
          <w:color w:val="000000"/>
        </w:rPr>
        <w:t>12</w:t>
      </w:r>
      <w:r w:rsidR="00607D53" w:rsidRPr="00941F05">
        <w:rPr>
          <w:rFonts w:eastAsia="標楷體" w:hint="eastAsia"/>
          <w:color w:val="000000"/>
        </w:rPr>
        <w:t>類</w:t>
      </w:r>
      <w:r w:rsidR="00542A1A" w:rsidRPr="008F6C6B">
        <w:rPr>
          <w:rFonts w:eastAsia="標楷體" w:hAnsi="標楷體" w:hint="eastAsia"/>
          <w:color w:val="000000"/>
          <w:spacing w:val="-4"/>
        </w:rPr>
        <w:t>【</w:t>
      </w:r>
      <w:r w:rsidR="00607D53" w:rsidRPr="00941F05">
        <w:rPr>
          <w:rFonts w:eastAsia="標楷體" w:hint="eastAsia"/>
          <w:color w:val="000000"/>
        </w:rPr>
        <w:t>請注意：保送</w:t>
      </w:r>
      <w:r w:rsidR="00FF025A" w:rsidRPr="00941F05">
        <w:rPr>
          <w:rFonts w:eastAsia="標楷體" w:hint="eastAsia"/>
          <w:color w:val="000000"/>
        </w:rPr>
        <w:t>無</w:t>
      </w:r>
      <w:r w:rsidR="00607D53" w:rsidRPr="00941F05">
        <w:rPr>
          <w:rFonts w:eastAsia="標楷體" w:hint="eastAsia"/>
          <w:color w:val="000000"/>
        </w:rPr>
        <w:t>語文類（一）、語文類（二）</w:t>
      </w:r>
      <w:r w:rsidR="00FF025A" w:rsidRPr="00941F05">
        <w:rPr>
          <w:rFonts w:eastAsia="標楷體" w:hint="eastAsia"/>
          <w:color w:val="000000"/>
        </w:rPr>
        <w:t>、不限類別</w:t>
      </w:r>
      <w:r w:rsidR="00607D53" w:rsidRPr="00941F05">
        <w:rPr>
          <w:rFonts w:eastAsia="標楷體" w:hint="eastAsia"/>
          <w:color w:val="000000"/>
        </w:rPr>
        <w:t>等</w:t>
      </w:r>
      <w:r w:rsidR="00756C1C">
        <w:rPr>
          <w:rFonts w:eastAsia="標楷體" w:hint="eastAsia"/>
          <w:color w:val="000000"/>
        </w:rPr>
        <w:t>招生類別</w:t>
      </w:r>
      <w:r w:rsidR="00542A1A" w:rsidRPr="008F6C6B">
        <w:rPr>
          <w:rFonts w:eastAsia="標楷體" w:hAnsi="標楷體" w:hint="eastAsia"/>
          <w:color w:val="000000"/>
          <w:spacing w:val="-4"/>
        </w:rPr>
        <w:t>】</w:t>
      </w:r>
      <w:r w:rsidR="007E3B71" w:rsidRPr="00761485">
        <w:rPr>
          <w:rFonts w:eastAsia="標楷體" w:hAnsi="標楷體" w:hint="eastAsia"/>
          <w:color w:val="000000"/>
          <w:kern w:val="0"/>
        </w:rPr>
        <w:t>；</w:t>
      </w:r>
      <w:r w:rsidR="00607D53" w:rsidRPr="00941F05">
        <w:rPr>
          <w:rFonts w:eastAsia="標楷體" w:hint="eastAsia"/>
          <w:color w:val="000000"/>
        </w:rPr>
        <w:t>甄審招生類別同</w:t>
      </w:r>
      <w:r w:rsidR="00607D53" w:rsidRPr="00941F05">
        <w:rPr>
          <w:rFonts w:eastAsia="標楷體" w:hint="eastAsia"/>
          <w:color w:val="000000"/>
        </w:rPr>
        <w:t>1</w:t>
      </w:r>
      <w:r w:rsidR="00505915">
        <w:rPr>
          <w:rFonts w:eastAsia="標楷體" w:hint="eastAsia"/>
          <w:color w:val="000000"/>
        </w:rPr>
        <w:t>1</w:t>
      </w:r>
      <w:r w:rsidR="00C82B13">
        <w:rPr>
          <w:rFonts w:eastAsia="標楷體" w:hint="eastAsia"/>
          <w:color w:val="000000"/>
        </w:rPr>
        <w:t>3</w:t>
      </w:r>
      <w:r w:rsidR="00607D53" w:rsidRPr="00941F05">
        <w:rPr>
          <w:rFonts w:eastAsia="標楷體" w:hint="eastAsia"/>
          <w:color w:val="000000"/>
        </w:rPr>
        <w:t>學年度維持</w:t>
      </w:r>
      <w:r w:rsidR="00607D53" w:rsidRPr="00941F05">
        <w:rPr>
          <w:rFonts w:eastAsia="標楷體" w:hint="eastAsia"/>
          <w:color w:val="000000"/>
        </w:rPr>
        <w:t>16</w:t>
      </w:r>
      <w:r w:rsidR="00607D53" w:rsidRPr="00941F05">
        <w:rPr>
          <w:rFonts w:eastAsia="標楷體" w:hint="eastAsia"/>
          <w:color w:val="000000"/>
        </w:rPr>
        <w:t>類招生</w:t>
      </w:r>
      <w:r w:rsidR="007E1ED2" w:rsidRPr="00941F05">
        <w:rPr>
          <w:rFonts w:eastAsia="標楷體" w:hint="eastAsia"/>
          <w:color w:val="000000"/>
        </w:rPr>
        <w:t>，惟無法歸類於</w:t>
      </w:r>
      <w:r w:rsidR="007E1ED2" w:rsidRPr="00941F05">
        <w:rPr>
          <w:rFonts w:eastAsia="標楷體" w:hint="eastAsia"/>
          <w:color w:val="000000"/>
        </w:rPr>
        <w:t>16</w:t>
      </w:r>
      <w:r w:rsidR="007E1ED2" w:rsidRPr="00941F05">
        <w:rPr>
          <w:rFonts w:eastAsia="標楷體" w:hint="eastAsia"/>
          <w:color w:val="000000"/>
        </w:rPr>
        <w:t>類之校系（組）、學程，方可在不限類別招生。</w:t>
      </w:r>
    </w:p>
    <w:p w14:paraId="7E73C9B3" w14:textId="77777777" w:rsidR="00E25397" w:rsidRDefault="007E1ED2" w:rsidP="008F6C6B">
      <w:pPr>
        <w:autoSpaceDE w:val="0"/>
        <w:autoSpaceDN w:val="0"/>
        <w:adjustRightInd w:val="0"/>
        <w:ind w:leftChars="274" w:left="1133" w:hangingChars="198" w:hanging="475"/>
        <w:jc w:val="both"/>
        <w:rPr>
          <w:rStyle w:val="a6"/>
          <w:color w:val="000000"/>
          <w:u w:val="none"/>
        </w:rPr>
      </w:pPr>
      <w:r w:rsidRPr="00941F05">
        <w:rPr>
          <w:rFonts w:eastAsia="標楷體" w:hint="eastAsia"/>
          <w:color w:val="000000"/>
        </w:rPr>
        <w:t>八、</w:t>
      </w:r>
      <w:r w:rsidR="00E25397" w:rsidRPr="00941F05">
        <w:rPr>
          <w:rFonts w:eastAsia="標楷體" w:hint="eastAsia"/>
          <w:color w:val="000000"/>
        </w:rPr>
        <w:t>如有簡章制定問題，請聯絡本會試務處</w:t>
      </w:r>
      <w:r w:rsidR="00B610EE">
        <w:rPr>
          <w:rFonts w:eastAsia="標楷體" w:hint="eastAsia"/>
          <w:color w:val="000000"/>
        </w:rPr>
        <w:t>董文儀</w:t>
      </w:r>
      <w:r w:rsidR="00E25397" w:rsidRPr="00941F05">
        <w:rPr>
          <w:rFonts w:eastAsia="標楷體" w:hint="eastAsia"/>
          <w:color w:val="000000"/>
        </w:rPr>
        <w:t>小姐，</w:t>
      </w:r>
      <w:r w:rsidR="00E25397" w:rsidRPr="00941F05">
        <w:rPr>
          <w:rFonts w:eastAsia="標楷體"/>
          <w:color w:val="000000"/>
        </w:rPr>
        <w:t>電話：</w:t>
      </w:r>
      <w:r w:rsidR="00E25397" w:rsidRPr="00B7640E">
        <w:rPr>
          <w:rFonts w:eastAsia="標楷體"/>
          <w:color w:val="000000"/>
        </w:rPr>
        <w:t>(02)2772-5333</w:t>
      </w:r>
      <w:r w:rsidR="00E25397" w:rsidRPr="00B7640E">
        <w:rPr>
          <w:rFonts w:eastAsia="標楷體"/>
          <w:color w:val="000000"/>
        </w:rPr>
        <w:t>分機</w:t>
      </w:r>
      <w:r w:rsidR="00E25397" w:rsidRPr="00B7640E">
        <w:rPr>
          <w:rFonts w:eastAsia="標楷體"/>
          <w:color w:val="000000"/>
        </w:rPr>
        <w:t>21</w:t>
      </w:r>
      <w:r w:rsidR="00E25397">
        <w:rPr>
          <w:rFonts w:eastAsia="標楷體" w:hint="eastAsia"/>
          <w:color w:val="000000"/>
        </w:rPr>
        <w:t>2</w:t>
      </w:r>
      <w:r w:rsidR="00E25397" w:rsidRPr="00B7640E">
        <w:rPr>
          <w:rFonts w:eastAsia="標楷體" w:hint="eastAsia"/>
          <w:color w:val="000000"/>
        </w:rPr>
        <w:t>；</w:t>
      </w:r>
      <w:r w:rsidR="00E25397" w:rsidRPr="00B7640E">
        <w:rPr>
          <w:rFonts w:eastAsia="標楷體"/>
          <w:color w:val="000000"/>
        </w:rPr>
        <w:t>或</w:t>
      </w:r>
      <w:r w:rsidR="00E25397" w:rsidRPr="00B7640E">
        <w:rPr>
          <w:rFonts w:eastAsia="標楷體"/>
          <w:color w:val="000000"/>
        </w:rPr>
        <w:t>e-</w:t>
      </w:r>
      <w:r w:rsidR="00E25397" w:rsidRPr="00B7640E">
        <w:rPr>
          <w:rFonts w:eastAsia="標楷體" w:hint="eastAsia"/>
          <w:color w:val="000000"/>
        </w:rPr>
        <w:t>m</w:t>
      </w:r>
      <w:r w:rsidR="00E25397" w:rsidRPr="00B7640E">
        <w:rPr>
          <w:rFonts w:eastAsia="標楷體"/>
          <w:color w:val="000000"/>
        </w:rPr>
        <w:t>ail</w:t>
      </w:r>
      <w:r w:rsidR="00E25397" w:rsidRPr="00B7640E">
        <w:rPr>
          <w:rFonts w:eastAsia="標楷體"/>
          <w:color w:val="000000"/>
        </w:rPr>
        <w:t>：</w:t>
      </w:r>
      <w:hyperlink r:id="rId7" w:history="1">
        <w:r w:rsidR="00E75E2B" w:rsidRPr="003E3E84">
          <w:rPr>
            <w:rStyle w:val="a6"/>
            <w:rFonts w:eastAsia="標楷體" w:hint="eastAsia"/>
          </w:rPr>
          <w:t>tungweni</w:t>
        </w:r>
        <w:r w:rsidR="00E75E2B" w:rsidRPr="003E3E84">
          <w:rPr>
            <w:rStyle w:val="a6"/>
          </w:rPr>
          <w:t>@ntut.edu.tw</w:t>
        </w:r>
      </w:hyperlink>
      <w:r w:rsidR="00E25397" w:rsidRPr="00E25397">
        <w:rPr>
          <w:rStyle w:val="a6"/>
          <w:rFonts w:hint="eastAsia"/>
          <w:color w:val="000000"/>
          <w:u w:val="none"/>
        </w:rPr>
        <w:t>。</w:t>
      </w:r>
    </w:p>
    <w:p w14:paraId="3B0DCAF8" w14:textId="77777777" w:rsidR="00627CEB" w:rsidRPr="00607D53" w:rsidRDefault="00912094" w:rsidP="008F6C6B">
      <w:pPr>
        <w:autoSpaceDE w:val="0"/>
        <w:autoSpaceDN w:val="0"/>
        <w:adjustRightInd w:val="0"/>
        <w:spacing w:beforeLines="50" w:before="120"/>
        <w:jc w:val="both"/>
        <w:rPr>
          <w:rFonts w:eastAsia="標楷體"/>
          <w:b/>
          <w:color w:val="000000"/>
          <w:kern w:val="0"/>
          <w:sz w:val="28"/>
        </w:rPr>
      </w:pPr>
      <w:r w:rsidRPr="00607D53">
        <w:rPr>
          <w:rFonts w:eastAsia="標楷體" w:hAnsi="標楷體" w:hint="eastAsia"/>
          <w:b/>
          <w:color w:val="000000"/>
          <w:kern w:val="0"/>
          <w:sz w:val="28"/>
        </w:rPr>
        <w:t>壹、如何登入系統</w:t>
      </w:r>
    </w:p>
    <w:p w14:paraId="1B305826" w14:textId="77777777" w:rsidR="00912094" w:rsidRPr="0033187E" w:rsidRDefault="00326835" w:rsidP="008F6C6B">
      <w:pPr>
        <w:autoSpaceDE w:val="0"/>
        <w:autoSpaceDN w:val="0"/>
        <w:adjustRightInd w:val="0"/>
        <w:ind w:leftChars="274" w:left="1134" w:hangingChars="205" w:hanging="476"/>
        <w:jc w:val="both"/>
        <w:rPr>
          <w:rFonts w:eastAsia="標楷體" w:hAnsi="標楷體"/>
          <w:color w:val="000000"/>
          <w:spacing w:val="-4"/>
        </w:rPr>
      </w:pPr>
      <w:r w:rsidRPr="0033187E">
        <w:rPr>
          <w:rFonts w:eastAsia="標楷體" w:hAnsi="標楷體" w:hint="eastAsia"/>
          <w:color w:val="000000"/>
          <w:spacing w:val="-4"/>
        </w:rPr>
        <w:t>一、</w:t>
      </w:r>
      <w:r w:rsidR="00912094" w:rsidRPr="0033187E">
        <w:rPr>
          <w:rFonts w:eastAsia="標楷體" w:hAnsi="標楷體" w:hint="eastAsia"/>
          <w:color w:val="000000"/>
          <w:spacing w:val="-4"/>
        </w:rPr>
        <w:t>系統登入</w:t>
      </w:r>
      <w:r w:rsidR="008A0680" w:rsidRPr="0033187E">
        <w:rPr>
          <w:rFonts w:eastAsia="標楷體" w:hAnsi="標楷體"/>
          <w:color w:val="000000"/>
          <w:spacing w:val="-4"/>
        </w:rPr>
        <w:t>網址</w:t>
      </w:r>
      <w:r w:rsidR="004E1DF1" w:rsidRPr="004E1DF1">
        <w:rPr>
          <w:rFonts w:eastAsia="標楷體" w:hAnsi="標楷體"/>
          <w:color w:val="000000"/>
          <w:spacing w:val="-4"/>
        </w:rPr>
        <w:t>https://www.jctv.ntut.edu.tw/enter/</w:t>
      </w:r>
      <w:r w:rsidR="00602679" w:rsidRPr="0033187E">
        <w:rPr>
          <w:rFonts w:eastAsia="標楷體" w:hAnsi="標楷體" w:hint="eastAsia"/>
          <w:color w:val="000000"/>
          <w:spacing w:val="-4"/>
        </w:rPr>
        <w:t>，</w:t>
      </w:r>
      <w:r w:rsidR="009960CA" w:rsidRPr="0033187E">
        <w:rPr>
          <w:rFonts w:eastAsia="標楷體" w:hAnsi="標楷體"/>
          <w:color w:val="000000"/>
          <w:spacing w:val="-4"/>
        </w:rPr>
        <w:t>進入首頁後</w:t>
      </w:r>
      <w:r w:rsidR="00602679" w:rsidRPr="0033187E">
        <w:rPr>
          <w:rFonts w:eastAsia="標楷體" w:hAnsi="標楷體" w:hint="eastAsia"/>
          <w:color w:val="000000"/>
          <w:spacing w:val="-4"/>
        </w:rPr>
        <w:t>點選</w:t>
      </w:r>
      <w:r w:rsidR="009E3862" w:rsidRPr="0033187E">
        <w:rPr>
          <w:rFonts w:eastAsia="標楷體" w:hAnsi="標楷體" w:hint="eastAsia"/>
          <w:color w:val="000000"/>
          <w:spacing w:val="-4"/>
        </w:rPr>
        <w:t>「委員學校</w:t>
      </w:r>
      <w:r w:rsidR="00CB47BB" w:rsidRPr="0033187E">
        <w:rPr>
          <w:rFonts w:eastAsia="標楷體" w:hAnsi="標楷體" w:hint="eastAsia"/>
          <w:color w:val="000000"/>
          <w:spacing w:val="-4"/>
        </w:rPr>
        <w:t>作業</w:t>
      </w:r>
      <w:r w:rsidR="009E3862" w:rsidRPr="0033187E">
        <w:rPr>
          <w:rFonts w:eastAsia="標楷體" w:hAnsi="標楷體" w:hint="eastAsia"/>
          <w:color w:val="000000"/>
          <w:spacing w:val="-4"/>
        </w:rPr>
        <w:t>系統」</w:t>
      </w:r>
      <w:r w:rsidR="00602679" w:rsidRPr="0033187E">
        <w:rPr>
          <w:rFonts w:eastAsia="標楷體" w:hAnsi="標楷體" w:hint="eastAsia"/>
          <w:color w:val="000000"/>
          <w:spacing w:val="-4"/>
        </w:rPr>
        <w:t>之「</w:t>
      </w:r>
      <w:r w:rsidR="00CB47BB" w:rsidRPr="0033187E">
        <w:rPr>
          <w:rFonts w:eastAsia="標楷體" w:hAnsi="標楷體" w:hint="eastAsia"/>
          <w:color w:val="000000"/>
          <w:spacing w:val="-4"/>
        </w:rPr>
        <w:t>簡章制定填報系統</w:t>
      </w:r>
      <w:r w:rsidR="009960CA" w:rsidRPr="0033187E">
        <w:rPr>
          <w:rFonts w:eastAsia="標楷體" w:hAnsi="標楷體"/>
          <w:color w:val="000000"/>
          <w:spacing w:val="-4"/>
        </w:rPr>
        <w:t>」後輸入帳號</w:t>
      </w:r>
      <w:r w:rsidR="00542A1A" w:rsidRPr="00941F05">
        <w:rPr>
          <w:rFonts w:eastAsia="標楷體" w:hint="eastAsia"/>
          <w:color w:val="000000"/>
        </w:rPr>
        <w:t>、</w:t>
      </w:r>
      <w:r w:rsidR="009960CA" w:rsidRPr="0033187E">
        <w:rPr>
          <w:rFonts w:eastAsia="標楷體" w:hAnsi="標楷體"/>
          <w:color w:val="000000"/>
          <w:spacing w:val="-4"/>
        </w:rPr>
        <w:t>密碼</w:t>
      </w:r>
      <w:r w:rsidR="0076407E" w:rsidRPr="0033187E">
        <w:rPr>
          <w:rFonts w:eastAsia="標楷體" w:hAnsi="標楷體" w:hint="eastAsia"/>
          <w:color w:val="000000"/>
          <w:spacing w:val="-4"/>
        </w:rPr>
        <w:t>進入系統</w:t>
      </w:r>
      <w:r w:rsidR="009960CA" w:rsidRPr="0033187E">
        <w:rPr>
          <w:rFonts w:eastAsia="標楷體" w:hAnsi="標楷體"/>
          <w:color w:val="000000"/>
          <w:spacing w:val="-4"/>
        </w:rPr>
        <w:t>，並線上填報相關資料</w:t>
      </w:r>
      <w:r w:rsidR="008A0680" w:rsidRPr="0033187E">
        <w:rPr>
          <w:rFonts w:eastAsia="標楷體" w:hAnsi="標楷體"/>
          <w:color w:val="000000"/>
          <w:spacing w:val="-4"/>
        </w:rPr>
        <w:t>。</w:t>
      </w:r>
    </w:p>
    <w:p w14:paraId="28B26B4B" w14:textId="77777777" w:rsidR="00912094" w:rsidRPr="0033187E" w:rsidRDefault="00912094" w:rsidP="008F6C6B">
      <w:pPr>
        <w:autoSpaceDE w:val="0"/>
        <w:autoSpaceDN w:val="0"/>
        <w:adjustRightInd w:val="0"/>
        <w:ind w:leftChars="274" w:left="1134" w:hangingChars="205" w:hanging="476"/>
        <w:jc w:val="both"/>
        <w:rPr>
          <w:rFonts w:eastAsia="標楷體" w:hAnsi="標楷體"/>
          <w:color w:val="000000"/>
          <w:spacing w:val="-4"/>
        </w:rPr>
      </w:pPr>
      <w:r w:rsidRPr="0033187E">
        <w:rPr>
          <w:rFonts w:eastAsia="標楷體" w:hAnsi="標楷體" w:hint="eastAsia"/>
          <w:color w:val="000000"/>
          <w:spacing w:val="-4"/>
        </w:rPr>
        <w:t>二、帳號：</w:t>
      </w:r>
      <w:r w:rsidR="009960CA" w:rsidRPr="0033187E">
        <w:rPr>
          <w:rFonts w:eastAsia="標楷體" w:hAnsi="標楷體"/>
          <w:color w:val="000000"/>
          <w:spacing w:val="-4"/>
        </w:rPr>
        <w:t>預設帳號</w:t>
      </w:r>
      <w:r w:rsidR="00602679" w:rsidRPr="0033187E">
        <w:rPr>
          <w:rFonts w:eastAsia="標楷體" w:hAnsi="標楷體" w:hint="eastAsia"/>
          <w:color w:val="000000"/>
          <w:spacing w:val="-4"/>
        </w:rPr>
        <w:t>為貴校網址的英文校名簡稱</w:t>
      </w:r>
      <w:r w:rsidR="00C80AAF" w:rsidRPr="0033187E">
        <w:rPr>
          <w:rFonts w:eastAsia="標楷體" w:hAnsi="標楷體"/>
          <w:color w:val="000000"/>
          <w:spacing w:val="-4"/>
        </w:rPr>
        <w:t>（</w:t>
      </w:r>
      <w:r w:rsidR="00201BF5" w:rsidRPr="0033187E">
        <w:rPr>
          <w:rFonts w:eastAsia="標楷體" w:hAnsi="標楷體"/>
          <w:color w:val="000000"/>
          <w:spacing w:val="-4"/>
        </w:rPr>
        <w:t>以</w:t>
      </w:r>
      <w:r w:rsidR="00CD244C" w:rsidRPr="0033187E">
        <w:rPr>
          <w:rFonts w:eastAsia="標楷體" w:hAnsi="標楷體"/>
          <w:color w:val="000000"/>
          <w:spacing w:val="-4"/>
        </w:rPr>
        <w:t>國立</w:t>
      </w:r>
      <w:r w:rsidR="00201BF5" w:rsidRPr="0033187E">
        <w:rPr>
          <w:rFonts w:eastAsia="標楷體" w:hAnsi="標楷體"/>
          <w:color w:val="000000"/>
          <w:spacing w:val="-4"/>
        </w:rPr>
        <w:t>臺北科技大學為例，網址為</w:t>
      </w:r>
      <w:hyperlink r:id="rId8" w:history="1">
        <w:r w:rsidR="00201BF5" w:rsidRPr="0033187E">
          <w:rPr>
            <w:rFonts w:eastAsia="標楷體" w:hAnsi="標楷體"/>
            <w:color w:val="000000"/>
            <w:spacing w:val="-4"/>
          </w:rPr>
          <w:t>www.ntut.edu.tw</w:t>
        </w:r>
      </w:hyperlink>
      <w:r w:rsidR="00201BF5" w:rsidRPr="0033187E">
        <w:rPr>
          <w:rFonts w:eastAsia="標楷體" w:hAnsi="標楷體"/>
          <w:color w:val="000000"/>
          <w:spacing w:val="-4"/>
        </w:rPr>
        <w:t>，則帳號為</w:t>
      </w:r>
      <w:r w:rsidR="00201BF5" w:rsidRPr="0033187E">
        <w:rPr>
          <w:rFonts w:eastAsia="標楷體" w:hAnsi="標楷體"/>
          <w:color w:val="000000"/>
          <w:spacing w:val="-4"/>
        </w:rPr>
        <w:t>ntut</w:t>
      </w:r>
      <w:r w:rsidR="00C80AAF" w:rsidRPr="0033187E">
        <w:rPr>
          <w:rFonts w:eastAsia="標楷體" w:hAnsi="標楷體"/>
          <w:color w:val="000000"/>
          <w:spacing w:val="-4"/>
        </w:rPr>
        <w:t>）</w:t>
      </w:r>
      <w:r w:rsidRPr="0033187E">
        <w:rPr>
          <w:rFonts w:eastAsia="標楷體" w:hAnsi="標楷體" w:hint="eastAsia"/>
          <w:color w:val="000000"/>
          <w:spacing w:val="-4"/>
        </w:rPr>
        <w:t>。</w:t>
      </w:r>
    </w:p>
    <w:p w14:paraId="5FCAECA4" w14:textId="77777777" w:rsidR="00912094" w:rsidRPr="0033187E" w:rsidRDefault="00912094" w:rsidP="008F6C6B">
      <w:pPr>
        <w:autoSpaceDE w:val="0"/>
        <w:autoSpaceDN w:val="0"/>
        <w:adjustRightInd w:val="0"/>
        <w:ind w:leftChars="274" w:left="1134" w:hangingChars="205" w:hanging="476"/>
        <w:jc w:val="both"/>
        <w:rPr>
          <w:rFonts w:eastAsia="標楷體" w:hAnsi="標楷體"/>
          <w:color w:val="000000"/>
          <w:spacing w:val="-4"/>
        </w:rPr>
      </w:pPr>
      <w:r w:rsidRPr="0033187E">
        <w:rPr>
          <w:rFonts w:eastAsia="標楷體" w:hAnsi="標楷體" w:hint="eastAsia"/>
          <w:color w:val="000000"/>
          <w:spacing w:val="-4"/>
        </w:rPr>
        <w:t>三、密碼：</w:t>
      </w:r>
      <w:r w:rsidR="00161F63" w:rsidRPr="0033187E">
        <w:rPr>
          <w:rFonts w:eastAsia="標楷體" w:hAnsi="標楷體" w:hint="eastAsia"/>
          <w:color w:val="000000"/>
          <w:spacing w:val="-4"/>
        </w:rPr>
        <w:t>依</w:t>
      </w:r>
      <w:r w:rsidR="00201BF5" w:rsidRPr="0033187E">
        <w:rPr>
          <w:rFonts w:eastAsia="標楷體" w:hAnsi="標楷體"/>
          <w:color w:val="000000"/>
          <w:spacing w:val="-4"/>
        </w:rPr>
        <w:t>承辦人員</w:t>
      </w:r>
      <w:r w:rsidRPr="0033187E">
        <w:rPr>
          <w:rFonts w:eastAsia="標楷體" w:hAnsi="標楷體" w:hint="eastAsia"/>
          <w:color w:val="000000"/>
          <w:spacing w:val="-4"/>
        </w:rPr>
        <w:t>先前</w:t>
      </w:r>
      <w:r w:rsidR="00201BF5" w:rsidRPr="0033187E">
        <w:rPr>
          <w:rFonts w:eastAsia="標楷體" w:hAnsi="標楷體"/>
          <w:color w:val="000000"/>
          <w:spacing w:val="-4"/>
        </w:rPr>
        <w:t>登錄</w:t>
      </w:r>
      <w:r w:rsidRPr="0033187E">
        <w:rPr>
          <w:rFonts w:eastAsia="標楷體" w:hAnsi="標楷體" w:hint="eastAsia"/>
          <w:color w:val="000000"/>
          <w:spacing w:val="-4"/>
        </w:rPr>
        <w:t>「委員學校基本資料維護系統」所設定之各招生管道</w:t>
      </w:r>
      <w:r w:rsidR="0033187E" w:rsidRPr="0033187E">
        <w:rPr>
          <w:rFonts w:eastAsia="標楷體" w:hAnsi="標楷體" w:hint="eastAsia"/>
          <w:color w:val="000000"/>
          <w:spacing w:val="-4"/>
        </w:rPr>
        <w:t>承辦人</w:t>
      </w:r>
      <w:r w:rsidR="00161F63" w:rsidRPr="0033187E">
        <w:rPr>
          <w:rFonts w:eastAsia="標楷體" w:hAnsi="標楷體" w:hint="eastAsia"/>
          <w:color w:val="000000"/>
          <w:spacing w:val="-4"/>
        </w:rPr>
        <w:t>密碼</w:t>
      </w:r>
      <w:r w:rsidR="0033187E" w:rsidRPr="0033187E">
        <w:rPr>
          <w:rFonts w:eastAsia="標楷體" w:hAnsi="標楷體" w:hint="eastAsia"/>
          <w:color w:val="000000"/>
          <w:spacing w:val="-4"/>
        </w:rPr>
        <w:t>登入</w:t>
      </w:r>
      <w:r w:rsidR="00201BF5" w:rsidRPr="0033187E">
        <w:rPr>
          <w:rFonts w:eastAsia="標楷體" w:hAnsi="標楷體"/>
          <w:color w:val="000000"/>
          <w:spacing w:val="-4"/>
        </w:rPr>
        <w:t>。</w:t>
      </w:r>
    </w:p>
    <w:p w14:paraId="06E54BF7" w14:textId="77777777" w:rsidR="00326835" w:rsidRDefault="00912094" w:rsidP="008F6C6B">
      <w:pPr>
        <w:autoSpaceDE w:val="0"/>
        <w:autoSpaceDN w:val="0"/>
        <w:adjustRightInd w:val="0"/>
        <w:ind w:leftChars="274" w:left="1134" w:hangingChars="205" w:hanging="476"/>
        <w:jc w:val="both"/>
        <w:rPr>
          <w:rFonts w:eastAsia="標楷體" w:hAnsi="標楷體"/>
          <w:color w:val="000000"/>
          <w:spacing w:val="-4"/>
        </w:rPr>
      </w:pPr>
      <w:r w:rsidRPr="0033187E">
        <w:rPr>
          <w:rFonts w:eastAsia="標楷體" w:hAnsi="標楷體" w:hint="eastAsia"/>
          <w:color w:val="000000"/>
          <w:spacing w:val="-4"/>
        </w:rPr>
        <w:t>四、</w:t>
      </w:r>
      <w:r w:rsidR="00C37695" w:rsidRPr="0033187E">
        <w:rPr>
          <w:rFonts w:eastAsia="標楷體" w:hAnsi="標楷體"/>
          <w:color w:val="000000"/>
          <w:spacing w:val="-4"/>
        </w:rPr>
        <w:t>輸入帳號、密碼仍無法登入系統，</w:t>
      </w:r>
      <w:r w:rsidR="00A0109C">
        <w:rPr>
          <w:rFonts w:eastAsia="標楷體" w:hAnsi="標楷體" w:hint="eastAsia"/>
          <w:color w:val="000000"/>
          <w:spacing w:val="-4"/>
        </w:rPr>
        <w:t>可能</w:t>
      </w:r>
      <w:r w:rsidR="00C37695" w:rsidRPr="0033187E">
        <w:rPr>
          <w:rFonts w:eastAsia="標楷體" w:hAnsi="標楷體"/>
          <w:color w:val="000000"/>
          <w:spacing w:val="-4"/>
        </w:rPr>
        <w:t>原因為您的</w:t>
      </w:r>
      <w:r w:rsidR="00C37695" w:rsidRPr="0033187E">
        <w:rPr>
          <w:rFonts w:eastAsia="標楷體" w:hAnsi="標楷體"/>
          <w:color w:val="000000"/>
          <w:spacing w:val="-4"/>
        </w:rPr>
        <w:t>IP</w:t>
      </w:r>
      <w:r w:rsidR="00C37695" w:rsidRPr="0033187E">
        <w:rPr>
          <w:rFonts w:eastAsia="標楷體" w:hAnsi="標楷體"/>
          <w:color w:val="000000"/>
          <w:spacing w:val="-4"/>
        </w:rPr>
        <w:t>尚未允許存取二技技優</w:t>
      </w:r>
      <w:r w:rsidR="003A004E">
        <w:rPr>
          <w:rFonts w:eastAsia="標楷體" w:hAnsi="標楷體" w:hint="eastAsia"/>
          <w:color w:val="000000"/>
          <w:spacing w:val="-4"/>
        </w:rPr>
        <w:t>入學</w:t>
      </w:r>
      <w:r w:rsidR="00C37695" w:rsidRPr="0033187E">
        <w:rPr>
          <w:rFonts w:eastAsia="標楷體" w:hAnsi="標楷體"/>
          <w:color w:val="000000"/>
          <w:spacing w:val="-4"/>
        </w:rPr>
        <w:t>招生管道系統，請至</w:t>
      </w:r>
      <w:r w:rsidR="00161F63" w:rsidRPr="0033187E">
        <w:rPr>
          <w:rFonts w:eastAsia="標楷體" w:hAnsi="標楷體" w:hint="eastAsia"/>
          <w:color w:val="000000"/>
          <w:spacing w:val="-4"/>
        </w:rPr>
        <w:t>「</w:t>
      </w:r>
      <w:r w:rsidR="00161F63" w:rsidRPr="0033187E">
        <w:rPr>
          <w:rFonts w:eastAsia="標楷體" w:hAnsi="標楷體"/>
          <w:color w:val="000000"/>
          <w:spacing w:val="-4"/>
        </w:rPr>
        <w:t>委員學校基本資料維護系統</w:t>
      </w:r>
      <w:r w:rsidR="00161F63" w:rsidRPr="0033187E">
        <w:rPr>
          <w:rFonts w:eastAsia="標楷體" w:hAnsi="標楷體" w:hint="eastAsia"/>
          <w:color w:val="000000"/>
          <w:spacing w:val="-4"/>
        </w:rPr>
        <w:t>」</w:t>
      </w:r>
      <w:r w:rsidR="00C37695" w:rsidRPr="0033187E">
        <w:rPr>
          <w:rFonts w:eastAsia="標楷體" w:hAnsi="標楷體"/>
          <w:color w:val="000000"/>
          <w:spacing w:val="-4"/>
        </w:rPr>
        <w:t>填寫</w:t>
      </w:r>
      <w:r w:rsidR="00C37695" w:rsidRPr="0033187E">
        <w:rPr>
          <w:rFonts w:eastAsia="標楷體" w:hAnsi="標楷體"/>
          <w:color w:val="000000"/>
          <w:spacing w:val="-4"/>
        </w:rPr>
        <w:t>IP</w:t>
      </w:r>
      <w:r w:rsidR="00C37695" w:rsidRPr="0033187E">
        <w:rPr>
          <w:rFonts w:eastAsia="標楷體" w:hAnsi="標楷體"/>
          <w:color w:val="000000"/>
          <w:spacing w:val="-4"/>
        </w:rPr>
        <w:t>管制資料，完成填寫約</w:t>
      </w:r>
      <w:r w:rsidR="00C37695" w:rsidRPr="0033187E">
        <w:rPr>
          <w:rFonts w:eastAsia="標楷體" w:hAnsi="標楷體"/>
          <w:color w:val="000000"/>
          <w:spacing w:val="-4"/>
        </w:rPr>
        <w:t>5</w:t>
      </w:r>
      <w:r w:rsidR="00C37695" w:rsidRPr="0033187E">
        <w:rPr>
          <w:rFonts w:eastAsia="標楷體" w:hAnsi="標楷體"/>
          <w:color w:val="000000"/>
          <w:spacing w:val="-4"/>
        </w:rPr>
        <w:t>分鐘後</w:t>
      </w:r>
      <w:r w:rsidR="00A0109C">
        <w:rPr>
          <w:rFonts w:eastAsia="標楷體" w:hAnsi="標楷體" w:hint="eastAsia"/>
          <w:color w:val="000000"/>
          <w:spacing w:val="-4"/>
        </w:rPr>
        <w:t>應</w:t>
      </w:r>
      <w:r w:rsidR="00C37695" w:rsidRPr="0033187E">
        <w:rPr>
          <w:rFonts w:eastAsia="標楷體" w:hAnsi="標楷體"/>
          <w:color w:val="000000"/>
          <w:spacing w:val="-4"/>
        </w:rPr>
        <w:t>可連線。</w:t>
      </w:r>
    </w:p>
    <w:p w14:paraId="259FE3ED" w14:textId="77777777" w:rsidR="00E25397" w:rsidRPr="0033187E" w:rsidRDefault="00E25397" w:rsidP="00E25397">
      <w:pPr>
        <w:autoSpaceDE w:val="0"/>
        <w:autoSpaceDN w:val="0"/>
        <w:adjustRightInd w:val="0"/>
        <w:ind w:leftChars="274" w:left="1150" w:hangingChars="205" w:hanging="492"/>
        <w:jc w:val="both"/>
        <w:rPr>
          <w:rFonts w:eastAsia="標楷體" w:hAnsi="標楷體"/>
          <w:color w:val="000000"/>
          <w:spacing w:val="-4"/>
        </w:rPr>
      </w:pPr>
      <w:r>
        <w:rPr>
          <w:rFonts w:ascii="標楷體" w:eastAsia="標楷體" w:hAnsi="標楷體" w:hint="eastAsia"/>
          <w:color w:val="000000"/>
        </w:rPr>
        <w:t>五、</w:t>
      </w:r>
      <w:r w:rsidRPr="00B7640E">
        <w:rPr>
          <w:rFonts w:ascii="標楷體" w:eastAsia="標楷體" w:hAnsi="標楷體" w:hint="eastAsia"/>
          <w:color w:val="000000"/>
        </w:rPr>
        <w:t>基於系統自動保護功能：若逾時</w:t>
      </w:r>
      <w:r w:rsidRPr="00C06E16">
        <w:rPr>
          <w:rFonts w:eastAsia="標楷體"/>
          <w:color w:val="000000"/>
        </w:rPr>
        <w:t>20</w:t>
      </w:r>
      <w:r w:rsidRPr="00B7640E">
        <w:rPr>
          <w:rFonts w:ascii="標楷體" w:eastAsia="標楷體" w:hAnsi="標楷體" w:hint="eastAsia"/>
          <w:color w:val="000000"/>
        </w:rPr>
        <w:t>分鐘未動作，系統將自動關閉，請記得隨時存檔。</w:t>
      </w:r>
    </w:p>
    <w:p w14:paraId="01F7C07C" w14:textId="309E23B1" w:rsidR="008810AD" w:rsidRDefault="008810AD" w:rsidP="004D6E05">
      <w:pPr>
        <w:autoSpaceDE w:val="0"/>
        <w:autoSpaceDN w:val="0"/>
        <w:adjustRightInd w:val="0"/>
        <w:spacing w:beforeLines="50" w:before="120"/>
        <w:jc w:val="both"/>
        <w:rPr>
          <w:rFonts w:eastAsia="標楷體" w:hAnsi="標楷體"/>
          <w:b/>
          <w:color w:val="000000"/>
          <w:kern w:val="0"/>
          <w:sz w:val="28"/>
        </w:rPr>
      </w:pPr>
    </w:p>
    <w:p w14:paraId="3DCC16FE" w14:textId="77777777" w:rsidR="00C82B13" w:rsidRDefault="00C82B13" w:rsidP="004D6E05">
      <w:pPr>
        <w:autoSpaceDE w:val="0"/>
        <w:autoSpaceDN w:val="0"/>
        <w:adjustRightInd w:val="0"/>
        <w:spacing w:beforeLines="50" w:before="120"/>
        <w:jc w:val="both"/>
        <w:rPr>
          <w:rFonts w:eastAsia="標楷體" w:hAnsi="標楷體"/>
          <w:b/>
          <w:color w:val="000000"/>
          <w:kern w:val="0"/>
          <w:sz w:val="28"/>
        </w:rPr>
      </w:pPr>
    </w:p>
    <w:p w14:paraId="18A0102B" w14:textId="77777777" w:rsidR="001F3C45" w:rsidRPr="0004079D" w:rsidRDefault="00607D53" w:rsidP="004D6E05">
      <w:pPr>
        <w:autoSpaceDE w:val="0"/>
        <w:autoSpaceDN w:val="0"/>
        <w:adjustRightInd w:val="0"/>
        <w:spacing w:beforeLines="50" w:before="120"/>
        <w:jc w:val="both"/>
        <w:rPr>
          <w:rFonts w:eastAsia="標楷體" w:hAnsi="標楷體"/>
          <w:b/>
          <w:color w:val="000000"/>
          <w:kern w:val="0"/>
          <w:sz w:val="28"/>
        </w:rPr>
      </w:pPr>
      <w:r w:rsidRPr="0004079D">
        <w:rPr>
          <w:rFonts w:eastAsia="標楷體" w:hAnsi="標楷體" w:hint="eastAsia"/>
          <w:b/>
          <w:color w:val="000000"/>
          <w:kern w:val="0"/>
          <w:sz w:val="28"/>
        </w:rPr>
        <w:lastRenderedPageBreak/>
        <w:t>貳</w:t>
      </w:r>
      <w:r w:rsidR="00326835" w:rsidRPr="0004079D">
        <w:rPr>
          <w:rFonts w:eastAsia="標楷體" w:hAnsi="標楷體" w:hint="eastAsia"/>
          <w:b/>
          <w:color w:val="000000"/>
          <w:kern w:val="0"/>
          <w:sz w:val="28"/>
        </w:rPr>
        <w:t>、</w:t>
      </w:r>
      <w:r w:rsidR="00A65779">
        <w:rPr>
          <w:rFonts w:eastAsia="標楷體" w:hAnsi="標楷體" w:hint="eastAsia"/>
          <w:b/>
          <w:color w:val="000000"/>
          <w:kern w:val="0"/>
          <w:sz w:val="28"/>
        </w:rPr>
        <w:t>簡章編寫說明</w:t>
      </w:r>
    </w:p>
    <w:p w14:paraId="4F990129" w14:textId="77777777" w:rsidR="00EC73F2" w:rsidRPr="00761485" w:rsidRDefault="00607D53"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一、</w:t>
      </w:r>
      <w:r w:rsidR="00EC73F2" w:rsidRPr="008F6C6B">
        <w:rPr>
          <w:rFonts w:eastAsia="標楷體" w:hAnsi="標楷體"/>
          <w:color w:val="000000"/>
          <w:spacing w:val="-4"/>
        </w:rPr>
        <w:t>修業年限、</w:t>
      </w:r>
      <w:r w:rsidR="00334ABB">
        <w:rPr>
          <w:rFonts w:eastAsia="標楷體" w:hAnsi="標楷體" w:hint="eastAsia"/>
          <w:color w:val="000000"/>
          <w:spacing w:val="-4"/>
        </w:rPr>
        <w:t>個別學校特殊資格限制、</w:t>
      </w:r>
      <w:r w:rsidR="00EC73F2" w:rsidRPr="00761485">
        <w:rPr>
          <w:rFonts w:eastAsia="標楷體" w:hAnsi="標楷體"/>
          <w:color w:val="000000"/>
          <w:spacing w:val="-4"/>
        </w:rPr>
        <w:t>特殊</w:t>
      </w:r>
      <w:r w:rsidR="00B76895" w:rsidRPr="00761485">
        <w:rPr>
          <w:rFonts w:eastAsia="標楷體" w:hAnsi="標楷體" w:hint="eastAsia"/>
          <w:color w:val="000000"/>
          <w:spacing w:val="-4"/>
        </w:rPr>
        <w:t>疾病或身心障礙</w:t>
      </w:r>
      <w:r w:rsidR="00EC73F2" w:rsidRPr="00761485">
        <w:rPr>
          <w:rFonts w:eastAsia="標楷體" w:hAnsi="標楷體"/>
          <w:color w:val="000000"/>
          <w:spacing w:val="-4"/>
        </w:rPr>
        <w:t>報名建議及附註：</w:t>
      </w:r>
    </w:p>
    <w:p w14:paraId="3BCE73F0" w14:textId="77777777" w:rsidR="001F3C45" w:rsidRPr="00761485" w:rsidRDefault="00607D53" w:rsidP="008F6C6B">
      <w:pPr>
        <w:autoSpaceDE w:val="0"/>
        <w:autoSpaceDN w:val="0"/>
        <w:adjustRightInd w:val="0"/>
        <w:ind w:left="1134" w:right="18"/>
        <w:rPr>
          <w:rFonts w:eastAsia="標楷體" w:hAnsi="標楷體"/>
          <w:color w:val="000000"/>
          <w:kern w:val="0"/>
        </w:rPr>
      </w:pPr>
      <w:r w:rsidRPr="00761485">
        <w:rPr>
          <w:rFonts w:eastAsia="標楷體" w:hAnsi="標楷體" w:hint="eastAsia"/>
          <w:color w:val="000000"/>
          <w:kern w:val="0"/>
        </w:rPr>
        <w:t>（一</w:t>
      </w:r>
      <w:r w:rsidRPr="00761485">
        <w:rPr>
          <w:rFonts w:eastAsia="標楷體" w:hAnsi="標楷體"/>
          <w:color w:val="000000"/>
          <w:kern w:val="0"/>
        </w:rPr>
        <w:t>）</w:t>
      </w:r>
      <w:r w:rsidR="00EC73F2" w:rsidRPr="00761485">
        <w:rPr>
          <w:rFonts w:eastAsia="標楷體" w:hAnsi="標楷體"/>
          <w:color w:val="000000"/>
          <w:kern w:val="0"/>
        </w:rPr>
        <w:t>請填寫學校招生之特色</w:t>
      </w:r>
      <w:r w:rsidR="001F3C45" w:rsidRPr="00761485">
        <w:rPr>
          <w:rFonts w:eastAsia="標楷體" w:hAnsi="標楷體" w:hint="eastAsia"/>
          <w:color w:val="000000"/>
          <w:kern w:val="0"/>
        </w:rPr>
        <w:t>。</w:t>
      </w:r>
    </w:p>
    <w:p w14:paraId="7A428331" w14:textId="77777777" w:rsidR="001F3C45" w:rsidRPr="00761485" w:rsidRDefault="00607D53" w:rsidP="00282219">
      <w:pPr>
        <w:autoSpaceDE w:val="0"/>
        <w:autoSpaceDN w:val="0"/>
        <w:adjustRightInd w:val="0"/>
        <w:ind w:leftChars="472" w:left="1841" w:right="18" w:hangingChars="295" w:hanging="708"/>
        <w:rPr>
          <w:rFonts w:eastAsia="標楷體" w:hAnsi="標楷體"/>
          <w:color w:val="000000"/>
          <w:kern w:val="0"/>
        </w:rPr>
      </w:pPr>
      <w:r w:rsidRPr="00761485">
        <w:rPr>
          <w:rFonts w:eastAsia="標楷體" w:hAnsi="標楷體" w:hint="eastAsia"/>
          <w:color w:val="000000"/>
          <w:kern w:val="0"/>
        </w:rPr>
        <w:t>（二</w:t>
      </w:r>
      <w:r w:rsidRPr="00761485">
        <w:rPr>
          <w:rFonts w:eastAsia="標楷體" w:hAnsi="標楷體"/>
          <w:color w:val="000000"/>
          <w:kern w:val="0"/>
        </w:rPr>
        <w:t>）</w:t>
      </w:r>
      <w:r w:rsidR="00A40255" w:rsidRPr="00761485">
        <w:rPr>
          <w:rFonts w:eastAsia="標楷體" w:hAnsi="標楷體"/>
          <w:color w:val="000000"/>
          <w:kern w:val="0"/>
        </w:rPr>
        <w:t>請填寫</w:t>
      </w:r>
      <w:r w:rsidR="001F3C45" w:rsidRPr="00761485">
        <w:rPr>
          <w:rFonts w:eastAsia="標楷體" w:hAnsi="標楷體" w:hint="eastAsia"/>
          <w:color w:val="000000"/>
          <w:kern w:val="0"/>
        </w:rPr>
        <w:t>各</w:t>
      </w:r>
      <w:r w:rsidR="00995E0B" w:rsidRPr="00761485">
        <w:rPr>
          <w:rFonts w:eastAsia="標楷體" w:hAnsi="標楷體"/>
          <w:color w:val="000000"/>
          <w:kern w:val="0"/>
        </w:rPr>
        <w:t>系（組）、學程</w:t>
      </w:r>
      <w:r w:rsidR="00995E0B" w:rsidRPr="00761485">
        <w:rPr>
          <w:rFonts w:eastAsia="標楷體" w:hAnsi="標楷體" w:hint="eastAsia"/>
          <w:color w:val="000000"/>
          <w:kern w:val="0"/>
        </w:rPr>
        <w:t>個別學校特殊資格限制</w:t>
      </w:r>
      <w:r w:rsidR="001F3C45" w:rsidRPr="00761485">
        <w:rPr>
          <w:rFonts w:eastAsia="標楷體" w:hAnsi="標楷體" w:hint="eastAsia"/>
          <w:color w:val="000000"/>
          <w:kern w:val="0"/>
        </w:rPr>
        <w:t>。</w:t>
      </w:r>
      <w:r w:rsidR="00282219" w:rsidRPr="00761485">
        <w:rPr>
          <w:rFonts w:eastAsia="標楷體" w:hAnsi="標楷體" w:hint="eastAsia"/>
          <w:color w:val="000000"/>
          <w:kern w:val="0"/>
        </w:rPr>
        <w:t>例：護理系限專科以上護理科畢（肄</w:t>
      </w:r>
      <w:r w:rsidR="00282219" w:rsidRPr="00761485">
        <w:rPr>
          <w:rFonts w:eastAsia="標楷體" w:hAnsi="標楷體"/>
          <w:color w:val="000000"/>
          <w:kern w:val="0"/>
        </w:rPr>
        <w:t>）</w:t>
      </w:r>
      <w:r w:rsidR="00282219" w:rsidRPr="00761485">
        <w:rPr>
          <w:rFonts w:eastAsia="標楷體" w:hAnsi="標楷體" w:hint="eastAsia"/>
          <w:color w:val="000000"/>
          <w:kern w:val="0"/>
        </w:rPr>
        <w:t>業生報名；醫學檢驗生物技術系限專科以上醫事檢驗科或醫事技術科畢業生報名。</w:t>
      </w:r>
      <w:r w:rsidR="009770FB" w:rsidRPr="00F036C8">
        <w:rPr>
          <w:rFonts w:eastAsia="標楷體" w:hAnsi="標楷體" w:hint="eastAsia"/>
          <w:b/>
          <w:color w:val="000000"/>
          <w:kern w:val="0"/>
          <w:shd w:val="clear" w:color="auto" w:fill="D9D9D9"/>
        </w:rPr>
        <w:t>請</w:t>
      </w:r>
      <w:r w:rsidR="00CA6C42">
        <w:rPr>
          <w:rFonts w:eastAsia="標楷體" w:hAnsi="標楷體" w:hint="eastAsia"/>
          <w:b/>
          <w:color w:val="000000"/>
          <w:kern w:val="0"/>
          <w:shd w:val="clear" w:color="auto" w:fill="D9D9D9"/>
        </w:rPr>
        <w:t>務</w:t>
      </w:r>
      <w:r w:rsidR="009770FB" w:rsidRPr="00F036C8">
        <w:rPr>
          <w:rFonts w:eastAsia="標楷體" w:hAnsi="標楷體" w:hint="eastAsia"/>
          <w:b/>
          <w:color w:val="000000"/>
          <w:kern w:val="0"/>
          <w:shd w:val="clear" w:color="auto" w:fill="D9D9D9"/>
        </w:rPr>
        <w:t>必檢視文字</w:t>
      </w:r>
      <w:r w:rsidR="009770FB" w:rsidRPr="00F036C8">
        <w:rPr>
          <w:rFonts w:eastAsia="標楷體" w:hAnsi="標楷體" w:hint="eastAsia"/>
          <w:b/>
          <w:color w:val="000000"/>
          <w:kern w:val="0"/>
          <w:u w:val="single"/>
          <w:shd w:val="clear" w:color="auto" w:fill="D9D9D9"/>
        </w:rPr>
        <w:t>是否有漏字</w:t>
      </w:r>
      <w:r w:rsidR="009770FB" w:rsidRPr="00D05867">
        <w:rPr>
          <w:rFonts w:eastAsia="標楷體" w:hAnsi="標楷體" w:hint="eastAsia"/>
          <w:b/>
          <w:color w:val="000000"/>
          <w:kern w:val="0"/>
        </w:rPr>
        <w:t>及如果與</w:t>
      </w:r>
      <w:r w:rsidR="00D05867" w:rsidRPr="00F036C8">
        <w:rPr>
          <w:rFonts w:eastAsia="標楷體" w:hAnsi="標楷體" w:hint="eastAsia"/>
          <w:b/>
          <w:color w:val="000000"/>
          <w:kern w:val="0"/>
          <w:u w:val="single"/>
          <w:shd w:val="clear" w:color="auto" w:fill="D9D9D9"/>
        </w:rPr>
        <w:t>去年</w:t>
      </w:r>
      <w:r w:rsidR="009770FB" w:rsidRPr="00F036C8">
        <w:rPr>
          <w:rFonts w:eastAsia="標楷體" w:hAnsi="標楷體" w:hint="eastAsia"/>
          <w:b/>
          <w:color w:val="000000"/>
          <w:kern w:val="0"/>
          <w:u w:val="single"/>
          <w:shd w:val="clear" w:color="auto" w:fill="D9D9D9"/>
        </w:rPr>
        <w:t>內容一致</w:t>
      </w:r>
      <w:r w:rsidR="00D05867" w:rsidRPr="00F036C8">
        <w:rPr>
          <w:rFonts w:eastAsia="標楷體" w:hAnsi="標楷體" w:hint="eastAsia"/>
          <w:b/>
          <w:color w:val="000000"/>
          <w:kern w:val="0"/>
          <w:u w:val="single"/>
          <w:shd w:val="clear" w:color="auto" w:fill="D9D9D9"/>
        </w:rPr>
        <w:t>請檢視是否一致</w:t>
      </w:r>
      <w:r w:rsidR="00D05867" w:rsidRPr="00D05867">
        <w:rPr>
          <w:rFonts w:eastAsia="標楷體" w:hAnsi="標楷體" w:hint="eastAsia"/>
          <w:b/>
          <w:color w:val="000000"/>
          <w:kern w:val="0"/>
        </w:rPr>
        <w:t>。</w:t>
      </w:r>
    </w:p>
    <w:p w14:paraId="64AFFA2A" w14:textId="77777777" w:rsidR="001F3C45" w:rsidRDefault="00607D53" w:rsidP="008F6C6B">
      <w:pPr>
        <w:autoSpaceDE w:val="0"/>
        <w:autoSpaceDN w:val="0"/>
        <w:adjustRightInd w:val="0"/>
        <w:ind w:leftChars="472" w:left="1841" w:right="18" w:hangingChars="295" w:hanging="708"/>
        <w:rPr>
          <w:rFonts w:eastAsia="標楷體" w:hAnsi="標楷體"/>
          <w:color w:val="000000"/>
          <w:kern w:val="0"/>
        </w:rPr>
      </w:pPr>
      <w:r w:rsidRPr="00761485">
        <w:rPr>
          <w:rFonts w:eastAsia="標楷體" w:hAnsi="標楷體" w:hint="eastAsia"/>
          <w:color w:val="000000"/>
          <w:kern w:val="0"/>
        </w:rPr>
        <w:t>（三</w:t>
      </w:r>
      <w:r w:rsidRPr="00761485">
        <w:rPr>
          <w:rFonts w:eastAsia="標楷體" w:hAnsi="標楷體"/>
          <w:color w:val="000000"/>
          <w:kern w:val="0"/>
        </w:rPr>
        <w:t>）</w:t>
      </w:r>
      <w:r w:rsidR="00EB6DD6" w:rsidRPr="00761485">
        <w:rPr>
          <w:rFonts w:eastAsia="標楷體" w:hAnsi="標楷體" w:hint="eastAsia"/>
          <w:color w:val="000000"/>
          <w:kern w:val="0"/>
        </w:rPr>
        <w:t>針對特殊疾病</w:t>
      </w:r>
      <w:r w:rsidR="00EC73F2" w:rsidRPr="00761485">
        <w:rPr>
          <w:rFonts w:eastAsia="標楷體" w:hAnsi="標楷體" w:hint="eastAsia"/>
          <w:color w:val="000000"/>
          <w:kern w:val="0"/>
        </w:rPr>
        <w:t>有特殊條件之要求</w:t>
      </w:r>
      <w:r w:rsidR="00EC73F2" w:rsidRPr="00941F05">
        <w:rPr>
          <w:rFonts w:eastAsia="標楷體" w:hAnsi="標楷體" w:hint="eastAsia"/>
          <w:color w:val="000000"/>
          <w:kern w:val="0"/>
        </w:rPr>
        <w:t>，一律以「審慎考慮」表</w:t>
      </w:r>
      <w:r w:rsidR="00EC73F2" w:rsidRPr="003E595B">
        <w:rPr>
          <w:rFonts w:eastAsia="標楷體" w:hAnsi="標楷體" w:hint="eastAsia"/>
          <w:color w:val="000000"/>
          <w:kern w:val="0"/>
        </w:rPr>
        <w:t>示。例：辨色力異常者，請審慎考慮。</w:t>
      </w:r>
    </w:p>
    <w:p w14:paraId="4E1D17C4" w14:textId="77777777" w:rsidR="00607D53" w:rsidRPr="00444A21" w:rsidRDefault="00334ABB" w:rsidP="008F6C6B">
      <w:pPr>
        <w:autoSpaceDE w:val="0"/>
        <w:autoSpaceDN w:val="0"/>
        <w:adjustRightInd w:val="0"/>
        <w:ind w:left="1134" w:right="18"/>
        <w:rPr>
          <w:rFonts w:eastAsia="標楷體" w:hAnsi="標楷體"/>
          <w:b/>
          <w:color w:val="000000"/>
          <w:kern w:val="0"/>
        </w:rPr>
      </w:pPr>
      <w:r>
        <w:rPr>
          <w:rFonts w:eastAsia="標楷體" w:hAnsi="標楷體" w:hint="eastAsia"/>
          <w:color w:val="000000"/>
          <w:kern w:val="0"/>
        </w:rPr>
        <w:t>（</w:t>
      </w:r>
      <w:r w:rsidR="00282219">
        <w:rPr>
          <w:rFonts w:eastAsia="標楷體" w:hAnsi="標楷體" w:hint="eastAsia"/>
          <w:color w:val="000000"/>
          <w:kern w:val="0"/>
        </w:rPr>
        <w:t>四</w:t>
      </w:r>
      <w:r w:rsidR="00607D53">
        <w:rPr>
          <w:rFonts w:eastAsia="標楷體" w:hAnsi="標楷體"/>
          <w:color w:val="000000"/>
          <w:kern w:val="0"/>
        </w:rPr>
        <w:t>）</w:t>
      </w:r>
      <w:r w:rsidR="00EC73F2" w:rsidRPr="00444A21">
        <w:rPr>
          <w:rFonts w:eastAsia="標楷體" w:hAnsi="標楷體"/>
          <w:b/>
          <w:color w:val="000000"/>
          <w:kern w:val="0"/>
        </w:rPr>
        <w:t>「</w:t>
      </w:r>
      <w:r w:rsidR="00D33753" w:rsidRPr="00444A21">
        <w:rPr>
          <w:rFonts w:eastAsia="標楷體" w:hAnsi="標楷體"/>
          <w:b/>
          <w:color w:val="000000"/>
          <w:kern w:val="0"/>
        </w:rPr>
        <w:t>說明</w:t>
      </w:r>
      <w:r w:rsidR="00EC73F2" w:rsidRPr="00444A21">
        <w:rPr>
          <w:rFonts w:eastAsia="標楷體" w:hAnsi="標楷體"/>
          <w:b/>
          <w:color w:val="000000"/>
          <w:kern w:val="0"/>
        </w:rPr>
        <w:t>及</w:t>
      </w:r>
      <w:r w:rsidR="00D33753" w:rsidRPr="00444A21">
        <w:rPr>
          <w:rFonts w:eastAsia="標楷體" w:hAnsi="標楷體"/>
          <w:b/>
          <w:color w:val="000000"/>
          <w:kern w:val="0"/>
        </w:rPr>
        <w:t>附註</w:t>
      </w:r>
      <w:r w:rsidR="00EC73F2" w:rsidRPr="00444A21">
        <w:rPr>
          <w:rFonts w:eastAsia="標楷體" w:hAnsi="標楷體"/>
          <w:b/>
          <w:color w:val="000000"/>
          <w:kern w:val="0"/>
        </w:rPr>
        <w:t>」以</w:t>
      </w:r>
      <w:r w:rsidR="0029243B" w:rsidRPr="00444A21">
        <w:rPr>
          <w:rFonts w:eastAsia="標楷體" w:hAnsi="標楷體" w:hint="eastAsia"/>
          <w:b/>
          <w:color w:val="000000"/>
          <w:kern w:val="0"/>
        </w:rPr>
        <w:t>5</w:t>
      </w:r>
      <w:r w:rsidR="00EC73F2" w:rsidRPr="00444A21">
        <w:rPr>
          <w:rFonts w:eastAsia="標楷體" w:hAnsi="標楷體"/>
          <w:b/>
          <w:color w:val="000000"/>
          <w:kern w:val="0"/>
        </w:rPr>
        <w:t>00</w:t>
      </w:r>
      <w:r w:rsidR="00EC73F2" w:rsidRPr="00444A21">
        <w:rPr>
          <w:rFonts w:eastAsia="標楷體" w:hAnsi="標楷體"/>
          <w:b/>
          <w:color w:val="000000"/>
          <w:kern w:val="0"/>
        </w:rPr>
        <w:t>字為上限</w:t>
      </w:r>
      <w:r w:rsidR="00C14BEA" w:rsidRPr="00444A21">
        <w:rPr>
          <w:rFonts w:eastAsia="標楷體" w:hAnsi="標楷體" w:hint="eastAsia"/>
          <w:b/>
          <w:color w:val="000000"/>
          <w:kern w:val="0"/>
        </w:rPr>
        <w:t>（</w:t>
      </w:r>
      <w:r w:rsidR="00EC73F2" w:rsidRPr="00444A21">
        <w:rPr>
          <w:rFonts w:eastAsia="標楷體" w:hAnsi="標楷體"/>
          <w:b/>
          <w:color w:val="000000"/>
          <w:kern w:val="0"/>
        </w:rPr>
        <w:t>有關數字部分請一律以阿拉伯數字填寫</w:t>
      </w:r>
      <w:r w:rsidR="00C14BEA" w:rsidRPr="00444A21">
        <w:rPr>
          <w:rFonts w:eastAsia="標楷體" w:hAnsi="標楷體" w:hint="eastAsia"/>
          <w:b/>
          <w:color w:val="000000"/>
          <w:kern w:val="0"/>
        </w:rPr>
        <w:t>）</w:t>
      </w:r>
      <w:r w:rsidR="00EC73F2" w:rsidRPr="00444A21">
        <w:rPr>
          <w:rFonts w:eastAsia="標楷體" w:hAnsi="標楷體"/>
          <w:b/>
          <w:color w:val="000000"/>
          <w:kern w:val="0"/>
        </w:rPr>
        <w:t>。</w:t>
      </w:r>
    </w:p>
    <w:p w14:paraId="4D25935E" w14:textId="77777777" w:rsidR="00444A21" w:rsidRDefault="002E5B3F" w:rsidP="00444A21">
      <w:pPr>
        <w:autoSpaceDE w:val="0"/>
        <w:autoSpaceDN w:val="0"/>
        <w:adjustRightInd w:val="0"/>
        <w:ind w:left="1134" w:right="18" w:firstLineChars="354" w:firstLine="850"/>
        <w:rPr>
          <w:rFonts w:eastAsia="標楷體" w:hAnsi="標楷體"/>
          <w:color w:val="000000"/>
          <w:kern w:val="0"/>
        </w:rPr>
      </w:pPr>
      <w:r>
        <w:rPr>
          <w:rFonts w:eastAsia="標楷體" w:hAnsi="標楷體" w:hint="eastAsia"/>
          <w:b/>
          <w:color w:val="000000"/>
          <w:kern w:val="0"/>
        </w:rPr>
        <w:t>以條例式編寫排版及各條層次編寫方式，依</w:t>
      </w:r>
      <w:r w:rsidRPr="003E5F79">
        <w:rPr>
          <w:rFonts w:eastAsia="標楷體" w:hAnsi="標楷體" w:hint="eastAsia"/>
          <w:b/>
          <w:color w:val="000000"/>
          <w:kern w:val="0"/>
          <w:u w:val="single"/>
          <w:shd w:val="clear" w:color="auto" w:fill="D9D9D9"/>
        </w:rPr>
        <w:t>下列規定辦理</w:t>
      </w:r>
      <w:r w:rsidRPr="003E5F79">
        <w:rPr>
          <w:rFonts w:eastAsia="標楷體" w:hAnsi="標楷體" w:hint="eastAsia"/>
          <w:b/>
          <w:color w:val="000000"/>
          <w:kern w:val="0"/>
          <w:shd w:val="clear" w:color="auto" w:fill="D9D9D9"/>
        </w:rPr>
        <w:t>以求統一</w:t>
      </w:r>
      <w:r w:rsidR="00444A21">
        <w:rPr>
          <w:rFonts w:eastAsia="標楷體" w:hAnsi="標楷體" w:hint="eastAsia"/>
          <w:color w:val="000000"/>
          <w:kern w:val="0"/>
        </w:rPr>
        <w:t>。</w:t>
      </w:r>
    </w:p>
    <w:p w14:paraId="35935CD5" w14:textId="77777777" w:rsidR="00444A21" w:rsidRDefault="00444A21" w:rsidP="002E5B3F">
      <w:pPr>
        <w:numPr>
          <w:ilvl w:val="0"/>
          <w:numId w:val="7"/>
        </w:numPr>
        <w:autoSpaceDE w:val="0"/>
        <w:autoSpaceDN w:val="0"/>
        <w:adjustRightInd w:val="0"/>
        <w:ind w:right="18"/>
        <w:rPr>
          <w:rFonts w:eastAsia="標楷體" w:hAnsi="標楷體"/>
          <w:color w:val="000000"/>
          <w:kern w:val="0"/>
        </w:rPr>
      </w:pPr>
    </w:p>
    <w:p w14:paraId="715D2F7E" w14:textId="77777777" w:rsidR="002E5B3F" w:rsidRDefault="002E5B3F" w:rsidP="002E5B3F">
      <w:pPr>
        <w:autoSpaceDE w:val="0"/>
        <w:autoSpaceDN w:val="0"/>
        <w:adjustRightInd w:val="0"/>
        <w:ind w:right="18"/>
        <w:rPr>
          <w:rFonts w:eastAsia="標楷體" w:hAnsi="標楷體"/>
          <w:color w:val="000000"/>
          <w:kern w:val="0"/>
        </w:rPr>
      </w:pPr>
      <w:r>
        <w:rPr>
          <w:rFonts w:eastAsia="標楷體" w:hAnsi="標楷體" w:hint="eastAsia"/>
          <w:color w:val="000000"/>
          <w:kern w:val="0"/>
        </w:rPr>
        <w:t xml:space="preserve">                  (1)</w:t>
      </w:r>
    </w:p>
    <w:p w14:paraId="1EF3E5FE" w14:textId="77777777" w:rsidR="002E5B3F" w:rsidRDefault="002E5B3F" w:rsidP="002E5B3F">
      <w:pPr>
        <w:autoSpaceDE w:val="0"/>
        <w:autoSpaceDN w:val="0"/>
        <w:adjustRightInd w:val="0"/>
        <w:ind w:right="18"/>
        <w:rPr>
          <w:rFonts w:eastAsia="標楷體" w:hAnsi="標楷體"/>
          <w:color w:val="000000"/>
          <w:kern w:val="0"/>
        </w:rPr>
      </w:pPr>
    </w:p>
    <w:p w14:paraId="0DCB0670" w14:textId="26B2D584" w:rsidR="00EC73F2" w:rsidRPr="008F6C6B" w:rsidRDefault="00607D53"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二、</w:t>
      </w:r>
      <w:r w:rsidR="00EC73F2" w:rsidRPr="008F6C6B">
        <w:rPr>
          <w:rFonts w:eastAsia="標楷體" w:hAnsi="標楷體"/>
          <w:color w:val="000000"/>
          <w:spacing w:val="-4"/>
        </w:rPr>
        <w:t>公告指定項目甄審時間：免填</w:t>
      </w:r>
      <w:r w:rsidR="00D57AEB" w:rsidRPr="008F6C6B">
        <w:rPr>
          <w:rFonts w:eastAsia="標楷體" w:hAnsi="標楷體" w:hint="eastAsia"/>
          <w:color w:val="000000"/>
          <w:spacing w:val="-4"/>
        </w:rPr>
        <w:t>【</w:t>
      </w:r>
      <w:r w:rsidR="00EC73F2" w:rsidRPr="008F6C6B">
        <w:rPr>
          <w:rFonts w:eastAsia="標楷體" w:hAnsi="標楷體"/>
          <w:color w:val="000000"/>
          <w:spacing w:val="-4"/>
        </w:rPr>
        <w:t>由</w:t>
      </w:r>
      <w:r w:rsidR="00CB47BB" w:rsidRPr="008F6C6B">
        <w:rPr>
          <w:rFonts w:eastAsia="標楷體" w:hAnsi="標楷體" w:hint="eastAsia"/>
          <w:color w:val="000000"/>
          <w:spacing w:val="-4"/>
        </w:rPr>
        <w:t>本委員</w:t>
      </w:r>
      <w:r w:rsidR="00EC73F2" w:rsidRPr="008F6C6B">
        <w:rPr>
          <w:rFonts w:eastAsia="標楷體" w:hAnsi="標楷體"/>
          <w:color w:val="000000"/>
          <w:spacing w:val="-4"/>
        </w:rPr>
        <w:t>會統一規定</w:t>
      </w:r>
      <w:r w:rsidR="00CB47BB" w:rsidRPr="008F6C6B">
        <w:rPr>
          <w:rFonts w:eastAsia="標楷體" w:hAnsi="標楷體"/>
          <w:color w:val="000000"/>
          <w:spacing w:val="-4"/>
        </w:rPr>
        <w:t>1</w:t>
      </w:r>
      <w:r w:rsidR="00562F24">
        <w:rPr>
          <w:rFonts w:eastAsia="標楷體" w:hAnsi="標楷體" w:hint="eastAsia"/>
          <w:color w:val="000000"/>
          <w:spacing w:val="-4"/>
        </w:rPr>
        <w:t>1</w:t>
      </w:r>
      <w:r w:rsidR="00C82B13">
        <w:rPr>
          <w:rFonts w:eastAsia="標楷體" w:hAnsi="標楷體" w:hint="eastAsia"/>
          <w:color w:val="000000"/>
          <w:spacing w:val="-4"/>
        </w:rPr>
        <w:t>4</w:t>
      </w:r>
      <w:r w:rsidR="00EC73F2" w:rsidRPr="008F6C6B">
        <w:rPr>
          <w:rFonts w:eastAsia="標楷體" w:hAnsi="標楷體"/>
          <w:color w:val="000000"/>
          <w:spacing w:val="-4"/>
        </w:rPr>
        <w:t>.</w:t>
      </w:r>
      <w:r w:rsidR="00D432A1">
        <w:rPr>
          <w:rFonts w:eastAsia="標楷體" w:hAnsi="標楷體" w:hint="eastAsia"/>
          <w:color w:val="000000"/>
          <w:spacing w:val="-4"/>
        </w:rPr>
        <w:t>4</w:t>
      </w:r>
      <w:r w:rsidR="00EC73F2" w:rsidRPr="008F6C6B">
        <w:rPr>
          <w:rFonts w:eastAsia="標楷體" w:hAnsi="標楷體"/>
          <w:color w:val="000000"/>
          <w:spacing w:val="-4"/>
        </w:rPr>
        <w:t>.</w:t>
      </w:r>
      <w:r w:rsidR="00C82B13">
        <w:rPr>
          <w:rFonts w:eastAsia="標楷體" w:hAnsi="標楷體" w:hint="eastAsia"/>
          <w:color w:val="000000"/>
          <w:spacing w:val="-4"/>
        </w:rPr>
        <w:t>29</w:t>
      </w:r>
      <w:r w:rsidR="00C14BEA" w:rsidRPr="008F6C6B">
        <w:rPr>
          <w:rFonts w:eastAsia="標楷體" w:hAnsi="標楷體" w:hint="eastAsia"/>
          <w:color w:val="000000"/>
          <w:spacing w:val="-4"/>
        </w:rPr>
        <w:t>（</w:t>
      </w:r>
      <w:r w:rsidR="00EC73F2" w:rsidRPr="008F6C6B">
        <w:rPr>
          <w:rFonts w:eastAsia="標楷體" w:hAnsi="標楷體"/>
          <w:color w:val="000000"/>
          <w:spacing w:val="-4"/>
        </w:rPr>
        <w:t>二</w:t>
      </w:r>
      <w:r w:rsidR="00C14BEA" w:rsidRPr="008F6C6B">
        <w:rPr>
          <w:rFonts w:eastAsia="標楷體" w:hAnsi="標楷體" w:hint="eastAsia"/>
          <w:color w:val="000000"/>
          <w:spacing w:val="-4"/>
        </w:rPr>
        <w:t>）</w:t>
      </w:r>
      <w:r w:rsidR="00EC73F2" w:rsidRPr="008F6C6B">
        <w:rPr>
          <w:rFonts w:eastAsia="標楷體" w:hAnsi="標楷體"/>
          <w:color w:val="000000"/>
          <w:spacing w:val="-4"/>
        </w:rPr>
        <w:t>10:00</w:t>
      </w:r>
      <w:r w:rsidR="00EC73F2" w:rsidRPr="008F6C6B">
        <w:rPr>
          <w:rFonts w:eastAsia="標楷體" w:hAnsi="標楷體"/>
          <w:color w:val="000000"/>
          <w:spacing w:val="-4"/>
        </w:rPr>
        <w:t>前</w:t>
      </w:r>
      <w:r w:rsidR="00D57AEB" w:rsidRPr="008F6C6B">
        <w:rPr>
          <w:rFonts w:eastAsia="標楷體" w:hAnsi="標楷體" w:hint="eastAsia"/>
          <w:color w:val="000000"/>
          <w:spacing w:val="-4"/>
        </w:rPr>
        <w:t>】</w:t>
      </w:r>
      <w:r w:rsidR="00EC73F2" w:rsidRPr="008F6C6B">
        <w:rPr>
          <w:rFonts w:eastAsia="標楷體" w:hAnsi="標楷體"/>
          <w:color w:val="000000"/>
          <w:spacing w:val="-4"/>
        </w:rPr>
        <w:t>。</w:t>
      </w:r>
    </w:p>
    <w:p w14:paraId="40C29CE7" w14:textId="0015B821" w:rsidR="00EB6DD6" w:rsidRPr="00607D53" w:rsidRDefault="00607D53" w:rsidP="008F6C6B">
      <w:pPr>
        <w:autoSpaceDE w:val="0"/>
        <w:autoSpaceDN w:val="0"/>
        <w:adjustRightInd w:val="0"/>
        <w:ind w:leftChars="274" w:left="1134" w:hangingChars="205" w:hanging="476"/>
        <w:jc w:val="both"/>
        <w:rPr>
          <w:rFonts w:eastAsia="標楷體" w:hAnsi="標楷體"/>
          <w:color w:val="000000"/>
          <w:spacing w:val="-4"/>
        </w:rPr>
      </w:pPr>
      <w:r w:rsidRPr="00607D53">
        <w:rPr>
          <w:rFonts w:eastAsia="標楷體" w:hAnsi="標楷體" w:hint="eastAsia"/>
          <w:color w:val="000000"/>
          <w:spacing w:val="-4"/>
        </w:rPr>
        <w:t>三、</w:t>
      </w:r>
      <w:r w:rsidR="00EB6DD6" w:rsidRPr="00607D53">
        <w:rPr>
          <w:rFonts w:eastAsia="標楷體" w:hAnsi="標楷體"/>
          <w:color w:val="000000"/>
          <w:spacing w:val="-4"/>
        </w:rPr>
        <w:t>指定項目甄審日期：若有</w:t>
      </w:r>
      <w:r w:rsidR="00061F1B">
        <w:rPr>
          <w:rFonts w:eastAsia="標楷體" w:hAnsi="標楷體" w:hint="eastAsia"/>
          <w:color w:val="000000"/>
          <w:spacing w:val="-4"/>
        </w:rPr>
        <w:t>須</w:t>
      </w:r>
      <w:r w:rsidR="00EB6DD6" w:rsidRPr="00607D53">
        <w:rPr>
          <w:rFonts w:eastAsia="標楷體" w:hAnsi="標楷體"/>
          <w:color w:val="000000"/>
          <w:spacing w:val="-4"/>
        </w:rPr>
        <w:t>考生實際到場參與之項目如面試等，請於備註填寫指定項目甄審之日期</w:t>
      </w:r>
      <w:r w:rsidR="00161F63" w:rsidRPr="00607D53">
        <w:rPr>
          <w:rFonts w:eastAsia="標楷體" w:hAnsi="標楷體" w:hint="eastAsia"/>
          <w:color w:val="000000"/>
          <w:spacing w:val="-4"/>
        </w:rPr>
        <w:t>【</w:t>
      </w:r>
      <w:r w:rsidR="00602679" w:rsidRPr="00607D53">
        <w:rPr>
          <w:rFonts w:eastAsia="標楷體" w:hAnsi="標楷體"/>
          <w:color w:val="000000"/>
          <w:spacing w:val="-4"/>
        </w:rPr>
        <w:t>期間為</w:t>
      </w:r>
      <w:r w:rsidR="00602679" w:rsidRPr="00607D53">
        <w:rPr>
          <w:rFonts w:eastAsia="標楷體" w:hAnsi="標楷體"/>
          <w:color w:val="000000"/>
          <w:spacing w:val="-4"/>
        </w:rPr>
        <w:t>1</w:t>
      </w:r>
      <w:r w:rsidR="00562F24">
        <w:rPr>
          <w:rFonts w:eastAsia="標楷體" w:hAnsi="標楷體" w:hint="eastAsia"/>
          <w:color w:val="000000"/>
          <w:spacing w:val="-4"/>
        </w:rPr>
        <w:t>1</w:t>
      </w:r>
      <w:r w:rsidR="00C82B13">
        <w:rPr>
          <w:rFonts w:eastAsia="標楷體" w:hAnsi="標楷體" w:hint="eastAsia"/>
          <w:color w:val="000000"/>
          <w:spacing w:val="-4"/>
        </w:rPr>
        <w:t>4</w:t>
      </w:r>
      <w:r w:rsidR="00883EE7">
        <w:rPr>
          <w:rFonts w:eastAsia="標楷體" w:hAnsi="標楷體" w:hint="eastAsia"/>
          <w:color w:val="000000"/>
          <w:spacing w:val="-4"/>
        </w:rPr>
        <w:t>.</w:t>
      </w:r>
      <w:r w:rsidR="00602679" w:rsidRPr="00607D53">
        <w:rPr>
          <w:rFonts w:eastAsia="標楷體" w:hAnsi="標楷體"/>
          <w:color w:val="000000"/>
          <w:spacing w:val="-4"/>
        </w:rPr>
        <w:t>5.</w:t>
      </w:r>
      <w:r w:rsidR="00C82B13">
        <w:rPr>
          <w:rFonts w:eastAsia="標楷體" w:hAnsi="標楷體" w:hint="eastAsia"/>
          <w:color w:val="000000"/>
          <w:spacing w:val="-4"/>
        </w:rPr>
        <w:t>1</w:t>
      </w:r>
      <w:r w:rsidR="00C14BEA" w:rsidRPr="00607D53">
        <w:rPr>
          <w:rFonts w:eastAsia="標楷體" w:hAnsi="標楷體" w:hint="eastAsia"/>
          <w:color w:val="000000"/>
          <w:spacing w:val="-4"/>
        </w:rPr>
        <w:t>（</w:t>
      </w:r>
      <w:r w:rsidR="00602679" w:rsidRPr="00607D53">
        <w:rPr>
          <w:rFonts w:eastAsia="標楷體" w:hAnsi="標楷體"/>
          <w:color w:val="000000"/>
          <w:spacing w:val="-4"/>
        </w:rPr>
        <w:t>四</w:t>
      </w:r>
      <w:r w:rsidR="00C14BEA" w:rsidRPr="00607D53">
        <w:rPr>
          <w:rFonts w:eastAsia="標楷體" w:hAnsi="標楷體" w:hint="eastAsia"/>
          <w:color w:val="000000"/>
          <w:spacing w:val="-4"/>
        </w:rPr>
        <w:t>）</w:t>
      </w:r>
      <w:r w:rsidR="00602679" w:rsidRPr="00607D53">
        <w:rPr>
          <w:rFonts w:eastAsia="標楷體" w:hAnsi="標楷體"/>
          <w:color w:val="000000"/>
          <w:spacing w:val="-4"/>
        </w:rPr>
        <w:t>~1</w:t>
      </w:r>
      <w:r w:rsidR="00562F24">
        <w:rPr>
          <w:rFonts w:eastAsia="標楷體" w:hAnsi="標楷體" w:hint="eastAsia"/>
          <w:color w:val="000000"/>
          <w:spacing w:val="-4"/>
        </w:rPr>
        <w:t>1</w:t>
      </w:r>
      <w:r w:rsidR="00C82B13">
        <w:rPr>
          <w:rFonts w:eastAsia="標楷體" w:hAnsi="標楷體" w:hint="eastAsia"/>
          <w:color w:val="000000"/>
          <w:spacing w:val="-4"/>
        </w:rPr>
        <w:t>4</w:t>
      </w:r>
      <w:r w:rsidR="00602679" w:rsidRPr="00607D53">
        <w:rPr>
          <w:rFonts w:eastAsia="標楷體" w:hAnsi="標楷體"/>
          <w:color w:val="000000"/>
          <w:spacing w:val="-4"/>
        </w:rPr>
        <w:t>.5.</w:t>
      </w:r>
      <w:r w:rsidR="00C82B13">
        <w:rPr>
          <w:rFonts w:eastAsia="標楷體" w:hAnsi="標楷體" w:hint="eastAsia"/>
          <w:color w:val="000000"/>
          <w:spacing w:val="-4"/>
        </w:rPr>
        <w:t>7</w:t>
      </w:r>
      <w:r w:rsidR="00C14BEA" w:rsidRPr="00607D53">
        <w:rPr>
          <w:rFonts w:eastAsia="標楷體" w:hAnsi="標楷體" w:hint="eastAsia"/>
          <w:color w:val="000000"/>
          <w:spacing w:val="-4"/>
        </w:rPr>
        <w:t>（</w:t>
      </w:r>
      <w:r w:rsidR="00602679" w:rsidRPr="00607D53">
        <w:rPr>
          <w:rFonts w:eastAsia="標楷體" w:hAnsi="標楷體"/>
          <w:color w:val="000000"/>
          <w:spacing w:val="-4"/>
        </w:rPr>
        <w:t>三</w:t>
      </w:r>
      <w:r w:rsidR="00C14BEA" w:rsidRPr="00607D53">
        <w:rPr>
          <w:rFonts w:eastAsia="標楷體" w:hAnsi="標楷體" w:hint="eastAsia"/>
          <w:color w:val="000000"/>
          <w:spacing w:val="-4"/>
        </w:rPr>
        <w:t>）</w:t>
      </w:r>
      <w:r w:rsidR="00161F63" w:rsidRPr="00607D53">
        <w:rPr>
          <w:rFonts w:eastAsia="標楷體" w:hAnsi="標楷體" w:hint="eastAsia"/>
          <w:color w:val="000000"/>
          <w:spacing w:val="-4"/>
        </w:rPr>
        <w:t>】</w:t>
      </w:r>
      <w:r w:rsidR="00EB6DD6" w:rsidRPr="00607D53">
        <w:rPr>
          <w:rFonts w:eastAsia="標楷體" w:hAnsi="標楷體"/>
          <w:color w:val="000000"/>
          <w:spacing w:val="-4"/>
        </w:rPr>
        <w:t>。</w:t>
      </w:r>
    </w:p>
    <w:p w14:paraId="050A15D3" w14:textId="77777777" w:rsidR="00EB6DD6" w:rsidRPr="008F6C6B" w:rsidRDefault="00607D53"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四、</w:t>
      </w:r>
      <w:r w:rsidR="00EB6DD6" w:rsidRPr="008F6C6B">
        <w:rPr>
          <w:rFonts w:eastAsia="標楷體" w:hAnsi="標楷體"/>
          <w:color w:val="000000"/>
          <w:spacing w:val="-4"/>
        </w:rPr>
        <w:t>成績複查或申訴截止：免填</w:t>
      </w:r>
      <w:r w:rsidR="00C14BEA" w:rsidRPr="008F6C6B">
        <w:rPr>
          <w:rFonts w:eastAsia="標楷體" w:hAnsi="標楷體" w:hint="eastAsia"/>
          <w:color w:val="000000"/>
          <w:spacing w:val="-4"/>
        </w:rPr>
        <w:t>（</w:t>
      </w:r>
      <w:r w:rsidR="00EB6DD6" w:rsidRPr="008F6C6B">
        <w:rPr>
          <w:rFonts w:eastAsia="標楷體" w:hAnsi="標楷體"/>
          <w:color w:val="000000"/>
          <w:spacing w:val="-4"/>
        </w:rPr>
        <w:t>由</w:t>
      </w:r>
      <w:r w:rsidR="005C6F58" w:rsidRPr="008F6C6B">
        <w:rPr>
          <w:rFonts w:eastAsia="標楷體" w:hAnsi="標楷體" w:hint="eastAsia"/>
          <w:color w:val="000000"/>
          <w:spacing w:val="-4"/>
        </w:rPr>
        <w:t>本委員</w:t>
      </w:r>
      <w:r w:rsidR="005C6F58" w:rsidRPr="008F6C6B">
        <w:rPr>
          <w:rFonts w:eastAsia="標楷體" w:hAnsi="標楷體"/>
          <w:color w:val="000000"/>
          <w:spacing w:val="-4"/>
        </w:rPr>
        <w:t>會</w:t>
      </w:r>
      <w:r w:rsidR="00EB6DD6" w:rsidRPr="008F6C6B">
        <w:rPr>
          <w:rFonts w:eastAsia="標楷體" w:hAnsi="標楷體"/>
          <w:color w:val="000000"/>
          <w:spacing w:val="-4"/>
        </w:rPr>
        <w:t>統一規定</w:t>
      </w:r>
      <w:r w:rsidR="00C14BEA" w:rsidRPr="008F6C6B">
        <w:rPr>
          <w:rFonts w:eastAsia="標楷體" w:hAnsi="標楷體" w:hint="eastAsia"/>
          <w:color w:val="000000"/>
          <w:spacing w:val="-4"/>
        </w:rPr>
        <w:t>）</w:t>
      </w:r>
      <w:r w:rsidR="00EB6DD6" w:rsidRPr="008F6C6B">
        <w:rPr>
          <w:rFonts w:eastAsia="標楷體" w:hAnsi="標楷體"/>
          <w:color w:val="000000"/>
          <w:spacing w:val="-4"/>
        </w:rPr>
        <w:t>。</w:t>
      </w:r>
    </w:p>
    <w:p w14:paraId="6EF3F333" w14:textId="77777777" w:rsidR="00EB6DD6" w:rsidRPr="008F6C6B" w:rsidRDefault="00161F63"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五</w:t>
      </w:r>
      <w:r w:rsidR="00607D53" w:rsidRPr="008F6C6B">
        <w:rPr>
          <w:rFonts w:eastAsia="標楷體" w:hAnsi="標楷體" w:hint="eastAsia"/>
          <w:color w:val="000000"/>
          <w:spacing w:val="-4"/>
        </w:rPr>
        <w:t>、</w:t>
      </w:r>
      <w:r w:rsidR="00EB6DD6" w:rsidRPr="008F6C6B">
        <w:rPr>
          <w:rFonts w:eastAsia="標楷體" w:hAnsi="標楷體"/>
          <w:color w:val="000000"/>
          <w:spacing w:val="-4"/>
        </w:rPr>
        <w:t>公告錄取名單日期：免填</w:t>
      </w:r>
      <w:r w:rsidR="00C14BEA" w:rsidRPr="008F6C6B">
        <w:rPr>
          <w:rFonts w:eastAsia="標楷體" w:hAnsi="標楷體" w:hint="eastAsia"/>
          <w:color w:val="000000"/>
          <w:spacing w:val="-4"/>
        </w:rPr>
        <w:t>（</w:t>
      </w:r>
      <w:r w:rsidR="00EB6DD6" w:rsidRPr="008F6C6B">
        <w:rPr>
          <w:rFonts w:eastAsia="標楷體" w:hAnsi="標楷體"/>
          <w:color w:val="000000"/>
          <w:spacing w:val="-4"/>
        </w:rPr>
        <w:t>由</w:t>
      </w:r>
      <w:r w:rsidR="005C6F58" w:rsidRPr="008F6C6B">
        <w:rPr>
          <w:rFonts w:eastAsia="標楷體" w:hAnsi="標楷體" w:hint="eastAsia"/>
          <w:color w:val="000000"/>
          <w:spacing w:val="-4"/>
        </w:rPr>
        <w:t>本委員</w:t>
      </w:r>
      <w:r w:rsidR="005C6F58" w:rsidRPr="008F6C6B">
        <w:rPr>
          <w:rFonts w:eastAsia="標楷體" w:hAnsi="標楷體"/>
          <w:color w:val="000000"/>
          <w:spacing w:val="-4"/>
        </w:rPr>
        <w:t>會</w:t>
      </w:r>
      <w:r w:rsidR="00EB6DD6" w:rsidRPr="008F6C6B">
        <w:rPr>
          <w:rFonts w:eastAsia="標楷體" w:hAnsi="標楷體"/>
          <w:color w:val="000000"/>
          <w:spacing w:val="-4"/>
        </w:rPr>
        <w:t>統一規定</w:t>
      </w:r>
      <w:r w:rsidR="00C14BEA" w:rsidRPr="008F6C6B">
        <w:rPr>
          <w:rFonts w:eastAsia="標楷體" w:hAnsi="標楷體" w:hint="eastAsia"/>
          <w:color w:val="000000"/>
          <w:spacing w:val="-4"/>
        </w:rPr>
        <w:t>）</w:t>
      </w:r>
      <w:r w:rsidR="00EB6DD6" w:rsidRPr="008F6C6B">
        <w:rPr>
          <w:rFonts w:eastAsia="標楷體" w:hAnsi="標楷體"/>
          <w:color w:val="000000"/>
          <w:spacing w:val="-4"/>
        </w:rPr>
        <w:t>。</w:t>
      </w:r>
    </w:p>
    <w:p w14:paraId="1FC5EA88" w14:textId="77777777" w:rsidR="00EC73F2" w:rsidRPr="008F6C6B" w:rsidRDefault="008F6C6B"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六</w:t>
      </w:r>
      <w:r w:rsidR="00326835" w:rsidRPr="008F6C6B">
        <w:rPr>
          <w:rFonts w:eastAsia="標楷體" w:hAnsi="標楷體" w:hint="eastAsia"/>
          <w:color w:val="000000"/>
          <w:spacing w:val="-4"/>
        </w:rPr>
        <w:t>、</w:t>
      </w:r>
      <w:r w:rsidR="0052743C" w:rsidRPr="008F6C6B">
        <w:rPr>
          <w:rFonts w:eastAsia="標楷體" w:hAnsi="標楷體"/>
          <w:color w:val="000000"/>
          <w:spacing w:val="-4"/>
        </w:rPr>
        <w:t>各校系</w:t>
      </w:r>
      <w:r w:rsidR="0052743C" w:rsidRPr="008F6C6B">
        <w:rPr>
          <w:rFonts w:eastAsia="標楷體" w:hAnsi="標楷體"/>
          <w:color w:val="000000"/>
          <w:spacing w:val="-4"/>
        </w:rPr>
        <w:t>(</w:t>
      </w:r>
      <w:r w:rsidR="0052743C" w:rsidRPr="008F6C6B">
        <w:rPr>
          <w:rFonts w:eastAsia="標楷體" w:hAnsi="標楷體"/>
          <w:color w:val="000000"/>
          <w:spacing w:val="-4"/>
        </w:rPr>
        <w:t>組</w:t>
      </w:r>
      <w:r w:rsidR="0052743C" w:rsidRPr="008F6C6B">
        <w:rPr>
          <w:rFonts w:eastAsia="標楷體" w:hAnsi="標楷體"/>
          <w:color w:val="000000"/>
          <w:spacing w:val="-4"/>
        </w:rPr>
        <w:t xml:space="preserve">) </w:t>
      </w:r>
      <w:r w:rsidR="0052743C" w:rsidRPr="008F6C6B">
        <w:rPr>
          <w:rFonts w:eastAsia="標楷體" w:hAnsi="標楷體"/>
          <w:color w:val="000000"/>
          <w:spacing w:val="-4"/>
        </w:rPr>
        <w:t>、學程甄審條件、招生類別、名額及成績處理規定填表說明</w:t>
      </w:r>
      <w:r w:rsidR="0052743C" w:rsidRPr="008F6C6B">
        <w:rPr>
          <w:rFonts w:eastAsia="標楷體" w:hAnsi="標楷體" w:hint="eastAsia"/>
          <w:color w:val="000000"/>
          <w:spacing w:val="-4"/>
        </w:rPr>
        <w:t>：</w:t>
      </w:r>
    </w:p>
    <w:p w14:paraId="06C338C1" w14:textId="77777777" w:rsidR="0052743C" w:rsidRPr="008F6C6B" w:rsidRDefault="00224E08" w:rsidP="008F6C6B">
      <w:pPr>
        <w:autoSpaceDE w:val="0"/>
        <w:autoSpaceDN w:val="0"/>
        <w:adjustRightInd w:val="0"/>
        <w:ind w:left="1134" w:right="18"/>
        <w:rPr>
          <w:rFonts w:eastAsia="標楷體" w:hAnsi="標楷體"/>
          <w:color w:val="000000"/>
          <w:kern w:val="0"/>
        </w:rPr>
      </w:pPr>
      <w:r w:rsidRPr="008F6C6B">
        <w:rPr>
          <w:rFonts w:eastAsia="標楷體" w:hAnsi="標楷體" w:hint="eastAsia"/>
          <w:color w:val="000000"/>
          <w:kern w:val="0"/>
        </w:rPr>
        <w:t>（一）</w:t>
      </w:r>
      <w:r w:rsidR="0052743C" w:rsidRPr="008F6C6B">
        <w:rPr>
          <w:rFonts w:eastAsia="標楷體" w:hAnsi="標楷體"/>
          <w:color w:val="000000"/>
          <w:kern w:val="0"/>
        </w:rPr>
        <w:t>校</w:t>
      </w:r>
      <w:r w:rsidR="0052743C" w:rsidRPr="003E595B">
        <w:rPr>
          <w:rFonts w:eastAsia="標楷體" w:hAnsi="標楷體"/>
          <w:color w:val="000000"/>
          <w:kern w:val="0"/>
        </w:rPr>
        <w:t>系（組）、學程</w:t>
      </w:r>
      <w:r w:rsidR="0052743C" w:rsidRPr="008F6C6B">
        <w:rPr>
          <w:rFonts w:eastAsia="標楷體" w:hAnsi="標楷體"/>
          <w:color w:val="000000"/>
          <w:kern w:val="0"/>
        </w:rPr>
        <w:t>資料</w:t>
      </w:r>
    </w:p>
    <w:p w14:paraId="0A64F352" w14:textId="77777777" w:rsidR="0052743C" w:rsidRPr="003E595B" w:rsidRDefault="00275849" w:rsidP="00DB3E07">
      <w:pPr>
        <w:autoSpaceDE w:val="0"/>
        <w:autoSpaceDN w:val="0"/>
        <w:adjustRightInd w:val="0"/>
        <w:ind w:leftChars="804" w:left="2124" w:right="18" w:hangingChars="81" w:hanging="194"/>
        <w:rPr>
          <w:rFonts w:eastAsia="標楷體"/>
          <w:color w:val="000000"/>
          <w:kern w:val="0"/>
        </w:rPr>
      </w:pPr>
      <w:r w:rsidRPr="00224E08">
        <w:rPr>
          <w:rFonts w:eastAsia="標楷體" w:hAnsi="標楷體"/>
          <w:color w:val="000000"/>
          <w:kern w:val="0"/>
        </w:rPr>
        <w:t>1.</w:t>
      </w:r>
      <w:r w:rsidR="00CD33F4" w:rsidRPr="00224E08">
        <w:rPr>
          <w:rFonts w:eastAsia="標楷體" w:hAnsi="標楷體"/>
          <w:color w:val="000000"/>
          <w:kern w:val="0"/>
        </w:rPr>
        <w:t>限選填一</w:t>
      </w:r>
      <w:r w:rsidR="000C2E91" w:rsidRPr="00224E08">
        <w:rPr>
          <w:rFonts w:eastAsia="標楷體" w:hAnsi="標楷體"/>
          <w:color w:val="000000"/>
          <w:kern w:val="0"/>
        </w:rPr>
        <w:t>校系（組）、學程</w:t>
      </w:r>
      <w:r w:rsidR="00101246" w:rsidRPr="008F6C6B">
        <w:rPr>
          <w:rFonts w:eastAsia="標楷體" w:hAnsi="標楷體" w:hint="eastAsia"/>
          <w:color w:val="000000"/>
          <w:spacing w:val="-4"/>
        </w:rPr>
        <w:t>（</w:t>
      </w:r>
      <w:r w:rsidR="00101246" w:rsidRPr="00101246">
        <w:rPr>
          <w:rFonts w:eastAsia="標楷體" w:hAnsi="標楷體" w:hint="eastAsia"/>
          <w:color w:val="000000"/>
          <w:kern w:val="0"/>
          <w:shd w:val="clear" w:color="auto" w:fill="D0CECE" w:themeFill="background2" w:themeFillShade="E6"/>
        </w:rPr>
        <w:t>點選</w:t>
      </w:r>
      <w:r w:rsidR="00101246" w:rsidRPr="00101246">
        <w:rPr>
          <w:rFonts w:eastAsia="標楷體" w:hAnsi="標楷體" w:hint="eastAsia"/>
          <w:b/>
          <w:color w:val="000000"/>
          <w:kern w:val="0"/>
          <w:u w:val="single"/>
          <w:shd w:val="clear" w:color="auto" w:fill="D0CECE" w:themeFill="background2" w:themeFillShade="E6"/>
        </w:rPr>
        <w:t>步驟</w:t>
      </w:r>
      <w:r w:rsidR="00101246" w:rsidRPr="00101246">
        <w:rPr>
          <w:rFonts w:eastAsia="標楷體" w:hAnsi="標楷體" w:hint="eastAsia"/>
          <w:b/>
          <w:color w:val="000000"/>
          <w:kern w:val="0"/>
          <w:u w:val="single"/>
          <w:shd w:val="clear" w:color="auto" w:fill="D0CECE" w:themeFill="background2" w:themeFillShade="E6"/>
        </w:rPr>
        <w:t>2</w:t>
      </w:r>
      <w:r w:rsidR="00101246" w:rsidRPr="00BD2C57">
        <w:rPr>
          <w:rFonts w:eastAsia="標楷體" w:hAnsi="標楷體" w:hint="eastAsia"/>
          <w:b/>
          <w:color w:val="000000"/>
          <w:kern w:val="0"/>
          <w:u w:val="single"/>
          <w:shd w:val="clear" w:color="auto" w:fill="D0CECE" w:themeFill="background2" w:themeFillShade="E6"/>
        </w:rPr>
        <w:t>「</w:t>
      </w:r>
      <w:r w:rsidR="00101246" w:rsidRPr="00101246">
        <w:rPr>
          <w:rFonts w:eastAsia="標楷體" w:hAnsi="標楷體" w:hint="eastAsia"/>
          <w:b/>
          <w:color w:val="000000"/>
          <w:kern w:val="0"/>
          <w:u w:val="single"/>
          <w:shd w:val="clear" w:color="auto" w:fill="D0CECE" w:themeFill="background2" w:themeFillShade="E6"/>
        </w:rPr>
        <w:t>招生類別名額</w:t>
      </w:r>
      <w:r w:rsidR="00101246" w:rsidRPr="00BD2C57">
        <w:rPr>
          <w:rFonts w:eastAsia="標楷體" w:hAnsi="標楷體" w:hint="eastAsia"/>
          <w:b/>
          <w:color w:val="000000"/>
          <w:kern w:val="0"/>
        </w:rPr>
        <w:t>」</w:t>
      </w:r>
      <w:r w:rsidR="00101246" w:rsidRPr="008F6C6B">
        <w:rPr>
          <w:rFonts w:eastAsia="標楷體" w:hAnsi="標楷體" w:hint="eastAsia"/>
          <w:color w:val="000000"/>
          <w:spacing w:val="-4"/>
        </w:rPr>
        <w:t>）</w:t>
      </w:r>
      <w:r w:rsidR="00CD33F4" w:rsidRPr="00224E08">
        <w:rPr>
          <w:rFonts w:eastAsia="標楷體" w:hAnsi="標楷體"/>
          <w:color w:val="000000"/>
          <w:kern w:val="0"/>
        </w:rPr>
        <w:t>：</w:t>
      </w:r>
      <w:r w:rsidR="002A09D6">
        <w:rPr>
          <w:rFonts w:eastAsia="標楷體"/>
          <w:color w:val="000000"/>
          <w:kern w:val="0"/>
        </w:rPr>
        <w:t>如</w:t>
      </w:r>
      <w:r w:rsidR="0052743C" w:rsidRPr="003E595B">
        <w:rPr>
          <w:rFonts w:eastAsia="標楷體"/>
          <w:color w:val="000000"/>
          <w:kern w:val="0"/>
        </w:rPr>
        <w:t>對於學生選填志願時只限選填</w:t>
      </w:r>
      <w:r w:rsidR="004651C8">
        <w:rPr>
          <w:rFonts w:eastAsia="標楷體" w:hint="eastAsia"/>
          <w:color w:val="000000"/>
          <w:kern w:val="0"/>
        </w:rPr>
        <w:t>貴校</w:t>
      </w:r>
      <w:r w:rsidR="005C6F58" w:rsidRPr="003E595B">
        <w:rPr>
          <w:rFonts w:eastAsia="標楷體" w:hint="eastAsia"/>
          <w:color w:val="000000"/>
          <w:kern w:val="0"/>
        </w:rPr>
        <w:t>1</w:t>
      </w:r>
      <w:r w:rsidR="002A09D6">
        <w:rPr>
          <w:rFonts w:eastAsia="標楷體"/>
          <w:color w:val="000000"/>
          <w:kern w:val="0"/>
        </w:rPr>
        <w:t>個</w:t>
      </w:r>
      <w:r w:rsidR="0052743C" w:rsidRPr="003E595B">
        <w:rPr>
          <w:rFonts w:eastAsia="標楷體"/>
          <w:color w:val="000000"/>
          <w:kern w:val="0"/>
        </w:rPr>
        <w:t>系（組）、學程時，請選「是」；</w:t>
      </w:r>
      <w:r w:rsidR="00B76895">
        <w:rPr>
          <w:rFonts w:eastAsia="標楷體" w:hint="eastAsia"/>
          <w:color w:val="000000"/>
          <w:kern w:val="0"/>
        </w:rPr>
        <w:t>其他情形</w:t>
      </w:r>
      <w:r w:rsidR="007D0BC3" w:rsidRPr="00607D53">
        <w:rPr>
          <w:rFonts w:eastAsia="標楷體" w:hAnsi="標楷體" w:hint="eastAsia"/>
          <w:color w:val="000000"/>
          <w:spacing w:val="-4"/>
        </w:rPr>
        <w:t>【</w:t>
      </w:r>
      <w:r w:rsidR="007D0BC3">
        <w:rPr>
          <w:rFonts w:eastAsia="標楷體" w:hint="eastAsia"/>
          <w:color w:val="000000"/>
          <w:kern w:val="0"/>
        </w:rPr>
        <w:t>招生之</w:t>
      </w:r>
      <w:r w:rsidR="007D0BC3" w:rsidRPr="008F6C6B">
        <w:rPr>
          <w:rFonts w:eastAsia="標楷體" w:hAnsi="標楷體"/>
          <w:color w:val="000000"/>
          <w:kern w:val="0"/>
        </w:rPr>
        <w:t>校</w:t>
      </w:r>
      <w:r w:rsidR="007D0BC3" w:rsidRPr="003E595B">
        <w:rPr>
          <w:rFonts w:eastAsia="標楷體" w:hAnsi="標楷體"/>
          <w:color w:val="000000"/>
          <w:kern w:val="0"/>
        </w:rPr>
        <w:t>系（組）、學程</w:t>
      </w:r>
      <w:r w:rsidR="007D0BC3">
        <w:rPr>
          <w:rFonts w:eastAsia="標楷體" w:hAnsi="標楷體" w:hint="eastAsia"/>
          <w:color w:val="000000"/>
          <w:kern w:val="0"/>
        </w:rPr>
        <w:t>數為</w:t>
      </w:r>
      <w:r w:rsidR="007D0BC3">
        <w:rPr>
          <w:rFonts w:eastAsia="標楷體" w:hAnsi="標楷體" w:hint="eastAsia"/>
          <w:color w:val="000000"/>
          <w:kern w:val="0"/>
        </w:rPr>
        <w:t>1</w:t>
      </w:r>
      <w:r w:rsidR="007D0BC3">
        <w:rPr>
          <w:rFonts w:eastAsia="標楷體" w:hAnsi="標楷體" w:hint="eastAsia"/>
          <w:color w:val="000000"/>
          <w:kern w:val="0"/>
        </w:rPr>
        <w:t>個</w:t>
      </w:r>
      <w:r w:rsidR="007D0BC3" w:rsidRPr="00607D53">
        <w:rPr>
          <w:rFonts w:eastAsia="標楷體" w:hAnsi="標楷體" w:hint="eastAsia"/>
          <w:color w:val="000000"/>
          <w:spacing w:val="-4"/>
        </w:rPr>
        <w:t>】</w:t>
      </w:r>
      <w:r w:rsidR="0052743C" w:rsidRPr="003E595B">
        <w:rPr>
          <w:rFonts w:eastAsia="標楷體"/>
          <w:color w:val="000000"/>
          <w:kern w:val="0"/>
        </w:rPr>
        <w:t>請選「否」。</w:t>
      </w:r>
      <w:r w:rsidR="00D6694C" w:rsidRPr="00F036C8">
        <w:rPr>
          <w:rFonts w:eastAsia="標楷體" w:hint="eastAsia"/>
          <w:b/>
          <w:color w:val="000000"/>
          <w:kern w:val="0"/>
          <w:u w:val="single"/>
          <w:shd w:val="clear" w:color="auto" w:fill="D9D9D9"/>
        </w:rPr>
        <w:t>若只有</w:t>
      </w:r>
      <w:r w:rsidR="00D6694C" w:rsidRPr="00F036C8">
        <w:rPr>
          <w:rFonts w:eastAsia="標楷體" w:hint="eastAsia"/>
          <w:b/>
          <w:color w:val="000000"/>
          <w:kern w:val="0"/>
          <w:u w:val="single"/>
          <w:shd w:val="clear" w:color="auto" w:fill="D9D9D9"/>
        </w:rPr>
        <w:t>1</w:t>
      </w:r>
      <w:r w:rsidR="00D6694C" w:rsidRPr="00F036C8">
        <w:rPr>
          <w:rFonts w:eastAsia="標楷體" w:hAnsi="標楷體"/>
          <w:b/>
          <w:color w:val="000000"/>
          <w:kern w:val="0"/>
          <w:u w:val="single"/>
          <w:shd w:val="clear" w:color="auto" w:fill="D9D9D9"/>
        </w:rPr>
        <w:t>校系（組）、學程</w:t>
      </w:r>
      <w:r w:rsidR="00D6694C" w:rsidRPr="00F036C8">
        <w:rPr>
          <w:rFonts w:eastAsia="標楷體" w:hAnsi="標楷體" w:hint="eastAsia"/>
          <w:b/>
          <w:color w:val="000000"/>
          <w:kern w:val="0"/>
          <w:u w:val="single"/>
          <w:shd w:val="clear" w:color="auto" w:fill="D9D9D9"/>
        </w:rPr>
        <w:t>招生，</w:t>
      </w:r>
      <w:r w:rsidR="00D6694C" w:rsidRPr="00F036C8">
        <w:rPr>
          <w:rFonts w:eastAsia="標楷體"/>
          <w:b/>
          <w:color w:val="000000"/>
          <w:kern w:val="0"/>
          <w:u w:val="single"/>
          <w:shd w:val="clear" w:color="auto" w:fill="D9D9D9"/>
        </w:rPr>
        <w:t>請選「否」</w:t>
      </w:r>
    </w:p>
    <w:p w14:paraId="5DD754E6" w14:textId="77777777" w:rsidR="00CD33F4" w:rsidRPr="00224E08" w:rsidRDefault="0052743C" w:rsidP="008F6C6B">
      <w:pPr>
        <w:autoSpaceDE w:val="0"/>
        <w:autoSpaceDN w:val="0"/>
        <w:adjustRightInd w:val="0"/>
        <w:ind w:leftChars="805" w:left="1932" w:right="18"/>
        <w:rPr>
          <w:rFonts w:eastAsia="標楷體" w:hAnsi="標楷體"/>
          <w:color w:val="000000"/>
          <w:kern w:val="0"/>
        </w:rPr>
      </w:pPr>
      <w:r w:rsidRPr="00224E08">
        <w:rPr>
          <w:rFonts w:eastAsia="標楷體" w:hAnsi="標楷體" w:hint="eastAsia"/>
          <w:color w:val="000000"/>
          <w:kern w:val="0"/>
        </w:rPr>
        <w:t>2.</w:t>
      </w:r>
      <w:r w:rsidRPr="00224E08">
        <w:rPr>
          <w:rFonts w:eastAsia="標楷體" w:hAnsi="標楷體"/>
          <w:color w:val="000000"/>
          <w:kern w:val="0"/>
        </w:rPr>
        <w:t>校系（組）、學程名稱：請輸入</w:t>
      </w:r>
      <w:r w:rsidR="005C6F58" w:rsidRPr="00224E08">
        <w:rPr>
          <w:rFonts w:eastAsia="標楷體" w:hAnsi="標楷體" w:hint="eastAsia"/>
          <w:color w:val="000000"/>
          <w:kern w:val="0"/>
        </w:rPr>
        <w:t>教育部核定之</w:t>
      </w:r>
      <w:r w:rsidRPr="00224E08">
        <w:rPr>
          <w:rFonts w:eastAsia="標楷體" w:hAnsi="標楷體"/>
          <w:color w:val="000000"/>
          <w:kern w:val="0"/>
        </w:rPr>
        <w:t>全名。</w:t>
      </w:r>
    </w:p>
    <w:p w14:paraId="28E0D9AB" w14:textId="77777777" w:rsidR="0052743C" w:rsidRPr="00224E08" w:rsidRDefault="0052743C" w:rsidP="008F6C6B">
      <w:pPr>
        <w:autoSpaceDE w:val="0"/>
        <w:autoSpaceDN w:val="0"/>
        <w:adjustRightInd w:val="0"/>
        <w:ind w:leftChars="805" w:left="1932" w:right="18"/>
        <w:rPr>
          <w:rFonts w:eastAsia="標楷體" w:hAnsi="標楷體"/>
          <w:color w:val="000000"/>
          <w:kern w:val="0"/>
        </w:rPr>
      </w:pPr>
      <w:r w:rsidRPr="00224E08">
        <w:rPr>
          <w:rFonts w:eastAsia="標楷體" w:hAnsi="標楷體"/>
          <w:color w:val="000000"/>
          <w:kern w:val="0"/>
        </w:rPr>
        <w:t>3.</w:t>
      </w:r>
      <w:r w:rsidRPr="00224E08">
        <w:rPr>
          <w:rFonts w:eastAsia="標楷體" w:hAnsi="標楷體"/>
          <w:color w:val="000000"/>
          <w:kern w:val="0"/>
        </w:rPr>
        <w:t>招生類別：各校系（組）、學程限於</w:t>
      </w:r>
      <w:r w:rsidRPr="00224E08">
        <w:rPr>
          <w:rFonts w:eastAsia="標楷體" w:hAnsi="標楷體"/>
          <w:color w:val="000000"/>
          <w:kern w:val="0"/>
        </w:rPr>
        <w:t>3</w:t>
      </w:r>
      <w:r w:rsidRPr="00224E08">
        <w:rPr>
          <w:rFonts w:eastAsia="標楷體" w:hAnsi="標楷體"/>
          <w:color w:val="000000"/>
          <w:kern w:val="0"/>
        </w:rPr>
        <w:t>個招生類別內招生。</w:t>
      </w:r>
    </w:p>
    <w:p w14:paraId="550B2DFE" w14:textId="77777777" w:rsidR="0052743C" w:rsidRPr="00224E08" w:rsidRDefault="0052743C" w:rsidP="008F6C6B">
      <w:pPr>
        <w:autoSpaceDE w:val="0"/>
        <w:autoSpaceDN w:val="0"/>
        <w:adjustRightInd w:val="0"/>
        <w:ind w:leftChars="805" w:left="2129" w:right="18" w:hangingChars="82" w:hanging="197"/>
        <w:rPr>
          <w:rFonts w:eastAsia="標楷體" w:hAnsi="標楷體"/>
          <w:color w:val="000000"/>
          <w:kern w:val="0"/>
        </w:rPr>
      </w:pPr>
      <w:r w:rsidRPr="00224E08">
        <w:rPr>
          <w:rFonts w:eastAsia="標楷體" w:hAnsi="標楷體"/>
          <w:color w:val="000000"/>
          <w:kern w:val="0"/>
        </w:rPr>
        <w:t>4.</w:t>
      </w:r>
      <w:r w:rsidRPr="00224E08">
        <w:rPr>
          <w:rFonts w:eastAsia="標楷體" w:hAnsi="標楷體"/>
          <w:color w:val="000000"/>
          <w:kern w:val="0"/>
        </w:rPr>
        <w:t>志願代碼：免填，於各校資料確認無誤後由系統</w:t>
      </w:r>
      <w:r w:rsidR="004F4F91">
        <w:rPr>
          <w:rFonts w:eastAsia="標楷體" w:hAnsi="標楷體" w:hint="eastAsia"/>
          <w:color w:val="000000"/>
          <w:kern w:val="0"/>
        </w:rPr>
        <w:t>統一</w:t>
      </w:r>
      <w:r w:rsidRPr="00224E08">
        <w:rPr>
          <w:rFonts w:eastAsia="標楷體" w:hAnsi="標楷體"/>
          <w:color w:val="000000"/>
          <w:kern w:val="0"/>
        </w:rPr>
        <w:t>產生。</w:t>
      </w:r>
    </w:p>
    <w:p w14:paraId="28F03DF2" w14:textId="77777777" w:rsidR="008C4954" w:rsidRPr="00224E08" w:rsidRDefault="0052743C" w:rsidP="008C4954">
      <w:pPr>
        <w:autoSpaceDE w:val="0"/>
        <w:autoSpaceDN w:val="0"/>
        <w:adjustRightInd w:val="0"/>
        <w:ind w:leftChars="805" w:left="1932" w:right="18"/>
        <w:rPr>
          <w:rFonts w:eastAsia="標楷體" w:hAnsi="標楷體"/>
          <w:color w:val="000000"/>
          <w:kern w:val="0"/>
        </w:rPr>
      </w:pPr>
      <w:r w:rsidRPr="00224E08">
        <w:rPr>
          <w:rFonts w:eastAsia="標楷體" w:hAnsi="標楷體"/>
          <w:color w:val="000000"/>
          <w:kern w:val="0"/>
        </w:rPr>
        <w:t>5.</w:t>
      </w:r>
      <w:r w:rsidRPr="00224E08">
        <w:rPr>
          <w:rFonts w:eastAsia="標楷體" w:hAnsi="標楷體"/>
          <w:color w:val="000000"/>
          <w:kern w:val="0"/>
        </w:rPr>
        <w:t>招生名額：依各校自行分配之名額填寫。</w:t>
      </w:r>
    </w:p>
    <w:p w14:paraId="23852A22" w14:textId="77777777" w:rsidR="0052743C" w:rsidRPr="00224E08" w:rsidRDefault="0052743C" w:rsidP="00DB3E07">
      <w:pPr>
        <w:autoSpaceDE w:val="0"/>
        <w:autoSpaceDN w:val="0"/>
        <w:adjustRightInd w:val="0"/>
        <w:ind w:leftChars="804" w:left="2124" w:right="18" w:hangingChars="81" w:hanging="194"/>
        <w:rPr>
          <w:rFonts w:eastAsia="標楷體" w:hAnsi="標楷體"/>
          <w:color w:val="000000"/>
          <w:kern w:val="0"/>
        </w:rPr>
      </w:pPr>
      <w:r w:rsidRPr="00224E08">
        <w:rPr>
          <w:rFonts w:eastAsia="標楷體" w:hAnsi="標楷體"/>
          <w:color w:val="000000"/>
          <w:kern w:val="0"/>
        </w:rPr>
        <w:t>6.</w:t>
      </w:r>
      <w:bookmarkStart w:id="0" w:name="OLE_LINK2"/>
      <w:r w:rsidRPr="00224E08">
        <w:rPr>
          <w:rFonts w:eastAsia="標楷體" w:hAnsi="標楷體"/>
          <w:color w:val="000000"/>
          <w:kern w:val="0"/>
        </w:rPr>
        <w:t>性別要求：</w:t>
      </w:r>
      <w:bookmarkEnd w:id="0"/>
      <w:r w:rsidR="00452199" w:rsidRPr="00452199">
        <w:rPr>
          <w:rFonts w:eastAsia="標楷體" w:hAnsi="標楷體" w:hint="eastAsia"/>
          <w:color w:val="000000"/>
          <w:kern w:val="0"/>
        </w:rPr>
        <w:t>依「性別平等教育法第</w:t>
      </w:r>
      <w:r w:rsidR="00452199" w:rsidRPr="00452199">
        <w:rPr>
          <w:rFonts w:eastAsia="標楷體" w:hAnsi="標楷體"/>
          <w:color w:val="000000"/>
          <w:kern w:val="0"/>
        </w:rPr>
        <w:t>13</w:t>
      </w:r>
      <w:r w:rsidR="00452199" w:rsidRPr="00452199">
        <w:rPr>
          <w:rFonts w:eastAsia="標楷體" w:hAnsi="標楷體" w:hint="eastAsia"/>
          <w:color w:val="000000"/>
          <w:kern w:val="0"/>
        </w:rPr>
        <w:t>條規定，學校之招生及就學許可不得有性別或性傾向差別待遇」，性別限制將統一顯示為「不要求」；惟基於歷史傳統、特定教育目標或其他非因性別因素之正當理由，經主管機關核准而設置之學校、班級、課程者，不在此限。</w:t>
      </w:r>
    </w:p>
    <w:p w14:paraId="46AE1D30" w14:textId="77777777" w:rsidR="008C4954" w:rsidRPr="00224E08" w:rsidRDefault="0052743C" w:rsidP="008C4954">
      <w:pPr>
        <w:autoSpaceDE w:val="0"/>
        <w:autoSpaceDN w:val="0"/>
        <w:adjustRightInd w:val="0"/>
        <w:ind w:leftChars="804" w:left="2124" w:right="18" w:hangingChars="81" w:hanging="194"/>
        <w:rPr>
          <w:rFonts w:eastAsia="標楷體" w:hAnsi="標楷體"/>
          <w:color w:val="000000"/>
          <w:kern w:val="0"/>
        </w:rPr>
      </w:pPr>
      <w:r w:rsidRPr="00224E08">
        <w:rPr>
          <w:rFonts w:eastAsia="標楷體" w:hAnsi="標楷體"/>
          <w:color w:val="000000"/>
          <w:kern w:val="0"/>
        </w:rPr>
        <w:t>7.</w:t>
      </w:r>
      <w:r w:rsidRPr="00224E08">
        <w:rPr>
          <w:rFonts w:eastAsia="標楷體" w:hAnsi="標楷體"/>
          <w:color w:val="000000"/>
          <w:kern w:val="0"/>
        </w:rPr>
        <w:t>指定</w:t>
      </w:r>
      <w:r w:rsidRPr="003E595B">
        <w:rPr>
          <w:rFonts w:eastAsia="標楷體" w:hAnsi="標楷體"/>
          <w:color w:val="000000"/>
          <w:kern w:val="0"/>
        </w:rPr>
        <w:t>項目甄審費：單項</w:t>
      </w:r>
      <w:r w:rsidR="00EF5B2E">
        <w:rPr>
          <w:rFonts w:eastAsia="標楷體" w:hAnsi="標楷體" w:hint="eastAsia"/>
          <w:color w:val="000000"/>
          <w:kern w:val="0"/>
        </w:rPr>
        <w:t>新臺幣</w:t>
      </w:r>
      <w:r w:rsidRPr="00224E08">
        <w:rPr>
          <w:rFonts w:eastAsia="標楷體" w:hAnsi="標楷體"/>
          <w:color w:val="000000"/>
          <w:kern w:val="0"/>
        </w:rPr>
        <w:t>800</w:t>
      </w:r>
      <w:r w:rsidRPr="003E595B">
        <w:rPr>
          <w:rFonts w:eastAsia="標楷體" w:hAnsi="標楷體"/>
          <w:color w:val="000000"/>
          <w:kern w:val="0"/>
        </w:rPr>
        <w:t>元，二項以上</w:t>
      </w:r>
      <w:r w:rsidR="00C14BEA" w:rsidRPr="00224E08">
        <w:rPr>
          <w:rFonts w:eastAsia="標楷體" w:hAnsi="標楷體" w:hint="eastAsia"/>
          <w:color w:val="000000"/>
          <w:kern w:val="0"/>
        </w:rPr>
        <w:t>（</w:t>
      </w:r>
      <w:r w:rsidRPr="003E595B">
        <w:rPr>
          <w:rFonts w:eastAsia="標楷體" w:hAnsi="標楷體"/>
          <w:color w:val="000000"/>
          <w:kern w:val="0"/>
        </w:rPr>
        <w:t>含</w:t>
      </w:r>
      <w:r w:rsidR="00C14BEA" w:rsidRPr="00224E08">
        <w:rPr>
          <w:rFonts w:eastAsia="標楷體" w:hAnsi="標楷體"/>
          <w:color w:val="000000"/>
          <w:kern w:val="0"/>
        </w:rPr>
        <w:t>）</w:t>
      </w:r>
      <w:r w:rsidR="00EF5B2E">
        <w:rPr>
          <w:rFonts w:eastAsia="標楷體" w:hAnsi="標楷體" w:hint="eastAsia"/>
          <w:color w:val="000000"/>
          <w:kern w:val="0"/>
        </w:rPr>
        <w:t>新臺幣</w:t>
      </w:r>
      <w:r w:rsidRPr="00224E08">
        <w:rPr>
          <w:rFonts w:eastAsia="標楷體" w:hAnsi="標楷體"/>
          <w:color w:val="000000"/>
          <w:kern w:val="0"/>
        </w:rPr>
        <w:t>1</w:t>
      </w:r>
      <w:r w:rsidR="007E77F4" w:rsidRPr="00224E08">
        <w:rPr>
          <w:rFonts w:eastAsia="標楷體" w:hAnsi="標楷體" w:hint="eastAsia"/>
          <w:color w:val="000000"/>
          <w:kern w:val="0"/>
        </w:rPr>
        <w:t>,</w:t>
      </w:r>
      <w:r w:rsidRPr="00224E08">
        <w:rPr>
          <w:rFonts w:eastAsia="標楷體" w:hAnsi="標楷體"/>
          <w:color w:val="000000"/>
          <w:kern w:val="0"/>
        </w:rPr>
        <w:t>000</w:t>
      </w:r>
      <w:r w:rsidRPr="003E595B">
        <w:rPr>
          <w:rFonts w:eastAsia="標楷體" w:hAnsi="標楷體"/>
          <w:color w:val="000000"/>
          <w:kern w:val="0"/>
        </w:rPr>
        <w:t>元，系統會自動計算產生。</w:t>
      </w:r>
    </w:p>
    <w:p w14:paraId="20A2952E" w14:textId="77777777" w:rsidR="00F453CD" w:rsidRPr="008F6C6B" w:rsidRDefault="00E911C7" w:rsidP="008F6C6B">
      <w:pPr>
        <w:autoSpaceDE w:val="0"/>
        <w:autoSpaceDN w:val="0"/>
        <w:adjustRightInd w:val="0"/>
        <w:ind w:left="1134" w:right="18"/>
        <w:rPr>
          <w:rFonts w:eastAsia="標楷體" w:hAnsi="標楷體"/>
          <w:color w:val="000000"/>
          <w:kern w:val="0"/>
        </w:rPr>
      </w:pPr>
      <w:r w:rsidRPr="008F6C6B">
        <w:rPr>
          <w:rFonts w:eastAsia="標楷體" w:hAnsi="標楷體" w:hint="eastAsia"/>
          <w:color w:val="000000"/>
          <w:kern w:val="0"/>
        </w:rPr>
        <w:t>（二）</w:t>
      </w:r>
      <w:r w:rsidR="00F453CD" w:rsidRPr="008F6C6B">
        <w:rPr>
          <w:rFonts w:eastAsia="標楷體" w:hAnsi="標楷體"/>
          <w:color w:val="000000"/>
          <w:kern w:val="0"/>
        </w:rPr>
        <w:t>指定項目甄審</w:t>
      </w:r>
    </w:p>
    <w:p w14:paraId="1841B7EA" w14:textId="77777777" w:rsidR="0052743C" w:rsidRPr="008F6C6B" w:rsidRDefault="004A5306" w:rsidP="008F6C6B">
      <w:pPr>
        <w:autoSpaceDE w:val="0"/>
        <w:autoSpaceDN w:val="0"/>
        <w:adjustRightInd w:val="0"/>
        <w:ind w:leftChars="805" w:left="2126" w:right="18" w:hangingChars="81" w:hanging="194"/>
        <w:rPr>
          <w:rFonts w:eastAsia="標楷體" w:hAnsi="標楷體"/>
          <w:color w:val="000000"/>
          <w:kern w:val="0"/>
        </w:rPr>
      </w:pPr>
      <w:r>
        <w:rPr>
          <w:rFonts w:eastAsia="標楷體" w:hAnsi="標楷體"/>
          <w:color w:val="000000"/>
          <w:kern w:val="0"/>
        </w:rPr>
        <w:t>8-1~8-5.</w:t>
      </w:r>
      <w:r w:rsidR="0052743C" w:rsidRPr="003E595B">
        <w:rPr>
          <w:rFonts w:eastAsia="標楷體" w:hAnsi="標楷體"/>
          <w:color w:val="000000"/>
          <w:kern w:val="0"/>
        </w:rPr>
        <w:t>評分項目：</w:t>
      </w:r>
    </w:p>
    <w:p w14:paraId="2C395A4F" w14:textId="77777777" w:rsidR="0052743C" w:rsidRPr="008F6C6B" w:rsidRDefault="0052743C" w:rsidP="008F6C6B">
      <w:pPr>
        <w:autoSpaceDE w:val="0"/>
        <w:autoSpaceDN w:val="0"/>
        <w:adjustRightInd w:val="0"/>
        <w:ind w:leftChars="805" w:left="1932" w:right="18"/>
        <w:rPr>
          <w:rFonts w:eastAsia="標楷體" w:hAnsi="標楷體"/>
          <w:color w:val="000000"/>
          <w:kern w:val="0"/>
        </w:rPr>
      </w:pPr>
      <w:r w:rsidRPr="008F6C6B">
        <w:rPr>
          <w:rFonts w:eastAsia="標楷體" w:hAnsi="標楷體"/>
          <w:color w:val="000000"/>
          <w:kern w:val="0"/>
        </w:rPr>
        <w:t>請填寫指定項目甄審之評分項目之考科。為求簡章之一致性，若指定項目之考科屬性屬於書面資料審查性質者，請一律輸入「書面資料審查」；若指定項目之考科屬性屬於面試性質者，請一律輸入「面試」。</w:t>
      </w:r>
    </w:p>
    <w:p w14:paraId="2F4A5B6C" w14:textId="77777777" w:rsidR="0052743C" w:rsidRPr="008F6C6B" w:rsidRDefault="00E911C7" w:rsidP="008F6C6B">
      <w:pPr>
        <w:autoSpaceDE w:val="0"/>
        <w:autoSpaceDN w:val="0"/>
        <w:adjustRightInd w:val="0"/>
        <w:ind w:left="1134" w:right="18"/>
        <w:rPr>
          <w:rFonts w:eastAsia="標楷體" w:hAnsi="標楷體"/>
          <w:color w:val="000000"/>
          <w:kern w:val="0"/>
        </w:rPr>
      </w:pPr>
      <w:r w:rsidRPr="008F6C6B">
        <w:rPr>
          <w:rFonts w:eastAsia="標楷體" w:hAnsi="標楷體" w:hint="eastAsia"/>
          <w:color w:val="000000"/>
          <w:kern w:val="0"/>
        </w:rPr>
        <w:t>（三）</w:t>
      </w:r>
      <w:r w:rsidR="0052743C" w:rsidRPr="008F6C6B">
        <w:rPr>
          <w:rFonts w:eastAsia="標楷體" w:hAnsi="標楷體"/>
          <w:color w:val="000000"/>
          <w:kern w:val="0"/>
        </w:rPr>
        <w:t>甄審總成績計算方式及同分參酌順序：</w:t>
      </w:r>
    </w:p>
    <w:p w14:paraId="52A20617" w14:textId="77777777" w:rsidR="0052743C" w:rsidRPr="008F6C6B" w:rsidRDefault="0052743C" w:rsidP="008F6C6B">
      <w:pPr>
        <w:autoSpaceDE w:val="0"/>
        <w:autoSpaceDN w:val="0"/>
        <w:adjustRightInd w:val="0"/>
        <w:ind w:leftChars="805" w:left="2126" w:right="18" w:hangingChars="81" w:hanging="194"/>
        <w:rPr>
          <w:rFonts w:eastAsia="標楷體" w:hAnsi="標楷體"/>
          <w:color w:val="000000"/>
          <w:kern w:val="0"/>
        </w:rPr>
      </w:pPr>
      <w:r w:rsidRPr="008F6C6B">
        <w:rPr>
          <w:rFonts w:eastAsia="標楷體" w:hAnsi="標楷體"/>
          <w:color w:val="000000"/>
          <w:kern w:val="0"/>
        </w:rPr>
        <w:t>9-1~</w:t>
      </w:r>
      <w:r w:rsidR="00DB3E07" w:rsidRPr="008F6C6B">
        <w:rPr>
          <w:rFonts w:eastAsia="標楷體" w:hAnsi="標楷體"/>
          <w:color w:val="000000"/>
          <w:kern w:val="0"/>
        </w:rPr>
        <w:t xml:space="preserve"> </w:t>
      </w:r>
      <w:r w:rsidRPr="008F6C6B">
        <w:rPr>
          <w:rFonts w:eastAsia="標楷體" w:hAnsi="標楷體"/>
          <w:color w:val="000000"/>
          <w:kern w:val="0"/>
        </w:rPr>
        <w:t>9-5.</w:t>
      </w:r>
      <w:r w:rsidR="00CA6C42">
        <w:rPr>
          <w:rFonts w:eastAsia="標楷體" w:hAnsi="標楷體" w:hint="eastAsia"/>
          <w:color w:val="000000"/>
          <w:kern w:val="0"/>
        </w:rPr>
        <w:t>佔</w:t>
      </w:r>
      <w:r w:rsidRPr="008F6C6B">
        <w:rPr>
          <w:rFonts w:eastAsia="標楷體" w:hAnsi="標楷體"/>
          <w:color w:val="000000"/>
          <w:kern w:val="0"/>
        </w:rPr>
        <w:t>總成績比例：</w:t>
      </w:r>
    </w:p>
    <w:p w14:paraId="2CD0819D" w14:textId="77777777" w:rsidR="0052743C" w:rsidRPr="008F6C6B" w:rsidRDefault="0052743C" w:rsidP="008F6C6B">
      <w:pPr>
        <w:autoSpaceDE w:val="0"/>
        <w:autoSpaceDN w:val="0"/>
        <w:adjustRightInd w:val="0"/>
        <w:ind w:leftChars="805" w:left="1932" w:right="18"/>
        <w:rPr>
          <w:rFonts w:eastAsia="標楷體" w:hAnsi="標楷體"/>
          <w:color w:val="000000"/>
          <w:kern w:val="0"/>
        </w:rPr>
      </w:pPr>
      <w:r w:rsidRPr="008F6C6B">
        <w:rPr>
          <w:rFonts w:eastAsia="標楷體" w:hAnsi="標楷體"/>
          <w:color w:val="000000"/>
          <w:kern w:val="0"/>
        </w:rPr>
        <w:t>請填寫甄審評分項目在總成績百分比中所</w:t>
      </w:r>
      <w:r w:rsidR="00061F1B">
        <w:rPr>
          <w:rFonts w:eastAsia="標楷體" w:hAnsi="標楷體" w:hint="eastAsia"/>
          <w:color w:val="000000"/>
          <w:kern w:val="0"/>
        </w:rPr>
        <w:t>占</w:t>
      </w:r>
      <w:r w:rsidRPr="008F6C6B">
        <w:rPr>
          <w:rFonts w:eastAsia="標楷體" w:hAnsi="標楷體"/>
          <w:color w:val="000000"/>
          <w:kern w:val="0"/>
        </w:rPr>
        <w:t>之數值</w:t>
      </w:r>
      <w:r w:rsidR="00C14BEA" w:rsidRPr="008F6C6B">
        <w:rPr>
          <w:rFonts w:eastAsia="標楷體" w:hAnsi="標楷體" w:hint="eastAsia"/>
          <w:color w:val="000000"/>
          <w:kern w:val="0"/>
        </w:rPr>
        <w:t>（</w:t>
      </w:r>
      <w:r w:rsidRPr="008F6C6B">
        <w:rPr>
          <w:rFonts w:eastAsia="標楷體" w:hAnsi="標楷體"/>
          <w:color w:val="000000"/>
          <w:kern w:val="0"/>
        </w:rPr>
        <w:t>總和為</w:t>
      </w:r>
      <w:r w:rsidRPr="008F6C6B">
        <w:rPr>
          <w:rFonts w:eastAsia="標楷體" w:hAnsi="標楷體"/>
          <w:color w:val="000000"/>
          <w:kern w:val="0"/>
        </w:rPr>
        <w:t>100</w:t>
      </w:r>
      <w:r w:rsidRPr="008F6C6B">
        <w:rPr>
          <w:rFonts w:eastAsia="標楷體" w:hAnsi="標楷體"/>
          <w:color w:val="000000"/>
          <w:kern w:val="0"/>
        </w:rPr>
        <w:t>，且</w:t>
      </w:r>
      <w:r w:rsidR="00061F1B">
        <w:rPr>
          <w:rFonts w:eastAsia="標楷體" w:hAnsi="標楷體" w:hint="eastAsia"/>
          <w:color w:val="000000"/>
          <w:kern w:val="0"/>
        </w:rPr>
        <w:t>須</w:t>
      </w:r>
      <w:r w:rsidRPr="008F6C6B">
        <w:rPr>
          <w:rFonts w:eastAsia="標楷體" w:hAnsi="標楷體"/>
          <w:color w:val="000000"/>
          <w:kern w:val="0"/>
        </w:rPr>
        <w:t>為整數</w:t>
      </w:r>
      <w:r w:rsidR="00C14BEA" w:rsidRPr="008F6C6B">
        <w:rPr>
          <w:rFonts w:eastAsia="標楷體" w:hAnsi="標楷體"/>
          <w:color w:val="000000"/>
          <w:kern w:val="0"/>
        </w:rPr>
        <w:t>）</w:t>
      </w:r>
      <w:r w:rsidRPr="008F6C6B">
        <w:rPr>
          <w:rFonts w:eastAsia="標楷體" w:hAnsi="標楷體"/>
          <w:color w:val="000000"/>
          <w:kern w:val="0"/>
        </w:rPr>
        <w:t>。</w:t>
      </w:r>
    </w:p>
    <w:p w14:paraId="56093508" w14:textId="77777777" w:rsidR="0052743C" w:rsidRPr="008F6C6B" w:rsidRDefault="0052743C" w:rsidP="008F6C6B">
      <w:pPr>
        <w:autoSpaceDE w:val="0"/>
        <w:autoSpaceDN w:val="0"/>
        <w:adjustRightInd w:val="0"/>
        <w:ind w:leftChars="805" w:left="1932" w:right="18"/>
        <w:rPr>
          <w:rFonts w:eastAsia="標楷體" w:hAnsi="標楷體"/>
          <w:color w:val="000000"/>
          <w:kern w:val="0"/>
        </w:rPr>
      </w:pPr>
      <w:r w:rsidRPr="008F6C6B">
        <w:rPr>
          <w:rFonts w:eastAsia="標楷體" w:hAnsi="標楷體"/>
          <w:color w:val="000000"/>
          <w:kern w:val="0"/>
        </w:rPr>
        <w:lastRenderedPageBreak/>
        <w:t>10-1~</w:t>
      </w:r>
      <w:r w:rsidR="00DB3E07" w:rsidRPr="008F6C6B">
        <w:rPr>
          <w:rFonts w:eastAsia="標楷體" w:hAnsi="標楷體"/>
          <w:color w:val="000000"/>
          <w:kern w:val="0"/>
        </w:rPr>
        <w:t xml:space="preserve"> </w:t>
      </w:r>
      <w:r w:rsidRPr="008F6C6B">
        <w:rPr>
          <w:rFonts w:eastAsia="標楷體" w:hAnsi="標楷體"/>
          <w:color w:val="000000"/>
          <w:kern w:val="0"/>
        </w:rPr>
        <w:t>10-5.</w:t>
      </w:r>
      <w:r w:rsidRPr="008F6C6B">
        <w:rPr>
          <w:rFonts w:eastAsia="標楷體" w:hAnsi="標楷體"/>
          <w:color w:val="000000"/>
          <w:kern w:val="0"/>
        </w:rPr>
        <w:t>總成績同分參酌方式：</w:t>
      </w:r>
    </w:p>
    <w:p w14:paraId="3A445B4F" w14:textId="77777777" w:rsidR="0052743C" w:rsidRPr="008F6C6B" w:rsidRDefault="0052743C" w:rsidP="008F6C6B">
      <w:pPr>
        <w:autoSpaceDE w:val="0"/>
        <w:autoSpaceDN w:val="0"/>
        <w:adjustRightInd w:val="0"/>
        <w:ind w:leftChars="805" w:left="1932" w:right="18"/>
        <w:rPr>
          <w:rFonts w:eastAsia="標楷體" w:hAnsi="標楷體"/>
          <w:color w:val="000000"/>
          <w:kern w:val="0"/>
        </w:rPr>
      </w:pPr>
      <w:r w:rsidRPr="008F6C6B">
        <w:rPr>
          <w:rFonts w:eastAsia="標楷體" w:hAnsi="標楷體"/>
          <w:color w:val="000000"/>
          <w:kern w:val="0"/>
        </w:rPr>
        <w:t>甄審總成績相同時，依此欄所列全部評分項目之參酌順序，依序比較考生成績，以決定錄取優先順序，請至少列出</w:t>
      </w:r>
      <w:r w:rsidR="00B9204C">
        <w:rPr>
          <w:rFonts w:eastAsia="標楷體" w:hAnsi="標楷體" w:hint="eastAsia"/>
          <w:color w:val="000000"/>
          <w:kern w:val="0"/>
        </w:rPr>
        <w:t>四</w:t>
      </w:r>
      <w:r w:rsidRPr="008F6C6B">
        <w:rPr>
          <w:rFonts w:eastAsia="標楷體" w:hAnsi="標楷體"/>
          <w:color w:val="000000"/>
          <w:kern w:val="0"/>
        </w:rPr>
        <w:t>項以上之參酌順序。</w:t>
      </w:r>
    </w:p>
    <w:p w14:paraId="6B6FB2A6" w14:textId="77777777" w:rsidR="0052743C" w:rsidRPr="008F6C6B" w:rsidRDefault="00E911C7" w:rsidP="008F6C6B">
      <w:pPr>
        <w:autoSpaceDE w:val="0"/>
        <w:autoSpaceDN w:val="0"/>
        <w:adjustRightInd w:val="0"/>
        <w:ind w:left="1134" w:right="18"/>
        <w:rPr>
          <w:rFonts w:eastAsia="標楷體" w:hAnsi="標楷體"/>
          <w:color w:val="000000"/>
          <w:kern w:val="0"/>
        </w:rPr>
      </w:pPr>
      <w:r w:rsidRPr="008F6C6B">
        <w:rPr>
          <w:rFonts w:eastAsia="標楷體" w:hAnsi="標楷體" w:hint="eastAsia"/>
          <w:color w:val="000000"/>
          <w:kern w:val="0"/>
        </w:rPr>
        <w:t>（四）</w:t>
      </w:r>
      <w:r w:rsidR="0052743C" w:rsidRPr="008F6C6B">
        <w:rPr>
          <w:rFonts w:eastAsia="標楷體" w:hAnsi="標楷體"/>
          <w:color w:val="000000"/>
          <w:kern w:val="0"/>
        </w:rPr>
        <w:t>其他說明：</w:t>
      </w:r>
    </w:p>
    <w:p w14:paraId="3725790D" w14:textId="77777777" w:rsidR="0052743C" w:rsidRPr="008F6C6B" w:rsidRDefault="0052743C" w:rsidP="008F6C6B">
      <w:pPr>
        <w:autoSpaceDE w:val="0"/>
        <w:autoSpaceDN w:val="0"/>
        <w:adjustRightInd w:val="0"/>
        <w:ind w:leftChars="805" w:left="2126" w:right="18" w:hangingChars="81" w:hanging="194"/>
        <w:rPr>
          <w:rFonts w:eastAsia="標楷體" w:hAnsi="標楷體"/>
          <w:color w:val="000000"/>
          <w:kern w:val="0"/>
        </w:rPr>
      </w:pPr>
      <w:r w:rsidRPr="008F6C6B">
        <w:rPr>
          <w:rFonts w:eastAsia="標楷體" w:hAnsi="標楷體"/>
          <w:color w:val="000000"/>
          <w:kern w:val="0"/>
        </w:rPr>
        <w:t>11.</w:t>
      </w:r>
      <w:r w:rsidRPr="008F6C6B">
        <w:rPr>
          <w:rFonts w:eastAsia="標楷體" w:hAnsi="標楷體"/>
          <w:color w:val="000000"/>
          <w:kern w:val="0"/>
        </w:rPr>
        <w:t>繳交資料</w:t>
      </w:r>
      <w:r w:rsidR="00C14BEA" w:rsidRPr="008F6C6B">
        <w:rPr>
          <w:rFonts w:eastAsia="標楷體" w:hAnsi="標楷體" w:hint="eastAsia"/>
          <w:color w:val="000000"/>
          <w:kern w:val="0"/>
        </w:rPr>
        <w:t>（</w:t>
      </w:r>
      <w:r w:rsidRPr="008F6C6B">
        <w:rPr>
          <w:rFonts w:eastAsia="標楷體" w:hAnsi="標楷體"/>
          <w:color w:val="000000"/>
          <w:kern w:val="0"/>
        </w:rPr>
        <w:t>限填</w:t>
      </w:r>
      <w:r w:rsidRPr="008F6C6B">
        <w:rPr>
          <w:rFonts w:eastAsia="標楷體" w:hAnsi="標楷體"/>
          <w:color w:val="000000"/>
          <w:kern w:val="0"/>
        </w:rPr>
        <w:t>200</w:t>
      </w:r>
      <w:r w:rsidRPr="008F6C6B">
        <w:rPr>
          <w:rFonts w:eastAsia="標楷體" w:hAnsi="標楷體"/>
          <w:color w:val="000000"/>
          <w:kern w:val="0"/>
        </w:rPr>
        <w:t>字元以內</w:t>
      </w:r>
      <w:r w:rsidR="00C14BEA" w:rsidRPr="008F6C6B">
        <w:rPr>
          <w:rFonts w:eastAsia="標楷體" w:hAnsi="標楷體"/>
          <w:color w:val="000000"/>
          <w:kern w:val="0"/>
        </w:rPr>
        <w:t>）</w:t>
      </w:r>
      <w:r w:rsidRPr="008F6C6B">
        <w:rPr>
          <w:rFonts w:eastAsia="標楷體" w:hAnsi="標楷體"/>
          <w:color w:val="000000"/>
          <w:kern w:val="0"/>
        </w:rPr>
        <w:t>：</w:t>
      </w:r>
    </w:p>
    <w:p w14:paraId="33A1AD2F" w14:textId="77777777" w:rsidR="00BE146E" w:rsidRDefault="0052743C" w:rsidP="00450284">
      <w:pPr>
        <w:autoSpaceDE w:val="0"/>
        <w:autoSpaceDN w:val="0"/>
        <w:adjustRightInd w:val="0"/>
        <w:ind w:leftChars="927" w:left="2225" w:right="-660"/>
        <w:rPr>
          <w:rFonts w:eastAsia="標楷體" w:hAnsi="標楷體"/>
          <w:color w:val="000000"/>
          <w:kern w:val="0"/>
        </w:rPr>
      </w:pPr>
      <w:r w:rsidRPr="008F6C6B">
        <w:rPr>
          <w:rFonts w:eastAsia="標楷體" w:hAnsi="標楷體"/>
          <w:color w:val="000000"/>
          <w:kern w:val="0"/>
        </w:rPr>
        <w:t>請填寫甄審評分項目中書面資料審查所要繳交之資料內容</w:t>
      </w:r>
      <w:r w:rsidR="00C14BEA" w:rsidRPr="008F6C6B">
        <w:rPr>
          <w:rFonts w:eastAsia="標楷體" w:hAnsi="標楷體" w:hint="eastAsia"/>
          <w:color w:val="000000"/>
          <w:kern w:val="0"/>
        </w:rPr>
        <w:t>（</w:t>
      </w:r>
      <w:r w:rsidRPr="008F6C6B">
        <w:rPr>
          <w:rFonts w:eastAsia="標楷體" w:hAnsi="標楷體"/>
          <w:color w:val="000000"/>
          <w:kern w:val="0"/>
        </w:rPr>
        <w:t>有關數字部分</w:t>
      </w:r>
    </w:p>
    <w:p w14:paraId="5C7DA629" w14:textId="77777777" w:rsidR="0052743C" w:rsidRDefault="0052743C" w:rsidP="00450284">
      <w:pPr>
        <w:autoSpaceDE w:val="0"/>
        <w:autoSpaceDN w:val="0"/>
        <w:adjustRightInd w:val="0"/>
        <w:ind w:leftChars="927" w:left="2225" w:right="-660"/>
        <w:rPr>
          <w:rFonts w:eastAsia="標楷體" w:hAnsi="標楷體"/>
          <w:color w:val="000000"/>
          <w:kern w:val="0"/>
        </w:rPr>
      </w:pPr>
      <w:r w:rsidRPr="008F6C6B">
        <w:rPr>
          <w:rFonts w:eastAsia="標楷體" w:hAnsi="標楷體"/>
          <w:color w:val="000000"/>
          <w:kern w:val="0"/>
        </w:rPr>
        <w:t>請一律以阿拉伯數字填寫</w:t>
      </w:r>
      <w:r w:rsidR="00C14BEA" w:rsidRPr="008F6C6B">
        <w:rPr>
          <w:rFonts w:eastAsia="標楷體" w:hAnsi="標楷體"/>
          <w:color w:val="000000"/>
          <w:kern w:val="0"/>
        </w:rPr>
        <w:t>）</w:t>
      </w:r>
      <w:r w:rsidRPr="008F6C6B">
        <w:rPr>
          <w:rFonts w:eastAsia="標楷體" w:hAnsi="標楷體"/>
          <w:color w:val="000000"/>
          <w:kern w:val="0"/>
        </w:rPr>
        <w:t>。</w:t>
      </w:r>
    </w:p>
    <w:p w14:paraId="5B5C54AD" w14:textId="77777777" w:rsidR="007E3B71" w:rsidRPr="00686462" w:rsidRDefault="00686462" w:rsidP="00450284">
      <w:pPr>
        <w:autoSpaceDE w:val="0"/>
        <w:autoSpaceDN w:val="0"/>
        <w:adjustRightInd w:val="0"/>
        <w:ind w:leftChars="927" w:left="2225" w:right="-660"/>
        <w:rPr>
          <w:rFonts w:eastAsia="標楷體" w:hAnsi="標楷體"/>
          <w:b/>
          <w:color w:val="000000"/>
          <w:kern w:val="0"/>
        </w:rPr>
      </w:pPr>
      <w:r w:rsidRPr="008F6C6B">
        <w:rPr>
          <w:rFonts w:eastAsia="標楷體" w:hAnsi="標楷體"/>
          <w:color w:val="000000"/>
          <w:kern w:val="0"/>
        </w:rPr>
        <w:t>※</w:t>
      </w:r>
      <w:r w:rsidR="007E3B71" w:rsidRPr="00686462">
        <w:rPr>
          <w:rFonts w:eastAsia="標楷體" w:hAnsi="標楷體" w:hint="eastAsia"/>
          <w:b/>
          <w:color w:val="000000"/>
          <w:kern w:val="0"/>
        </w:rPr>
        <w:t>自</w:t>
      </w:r>
      <w:r w:rsidRPr="00686462">
        <w:rPr>
          <w:rFonts w:eastAsia="標楷體" w:hAnsi="標楷體" w:hint="eastAsia"/>
          <w:b/>
          <w:color w:val="000000"/>
          <w:kern w:val="0"/>
        </w:rPr>
        <w:t>103</w:t>
      </w:r>
      <w:r w:rsidR="007E3B71" w:rsidRPr="00686462">
        <w:rPr>
          <w:rFonts w:eastAsia="標楷體" w:hAnsi="標楷體" w:hint="eastAsia"/>
          <w:b/>
          <w:color w:val="000000"/>
          <w:kern w:val="0"/>
        </w:rPr>
        <w:t>學年度起</w:t>
      </w:r>
      <w:r w:rsidR="007E3B71" w:rsidRPr="00686462">
        <w:rPr>
          <w:rFonts w:eastAsia="標楷體" w:hAnsi="標楷體"/>
          <w:b/>
          <w:color w:val="000000"/>
          <w:kern w:val="0"/>
        </w:rPr>
        <w:t>，</w:t>
      </w:r>
      <w:r w:rsidR="007E3B71" w:rsidRPr="00686462">
        <w:rPr>
          <w:rFonts w:eastAsia="標楷體" w:hAnsi="標楷體" w:hint="eastAsia"/>
          <w:b/>
          <w:color w:val="000000"/>
          <w:kern w:val="0"/>
        </w:rPr>
        <w:t>本招生報名資格取消在學學業成績規定</w:t>
      </w:r>
      <w:r w:rsidR="007E3B71" w:rsidRPr="00686462">
        <w:rPr>
          <w:rFonts w:eastAsia="標楷體" w:hAnsi="標楷體"/>
          <w:b/>
          <w:color w:val="000000"/>
          <w:kern w:val="0"/>
        </w:rPr>
        <w:t>，</w:t>
      </w:r>
      <w:r w:rsidR="007E3B71" w:rsidRPr="00686462">
        <w:rPr>
          <w:rFonts w:eastAsia="標楷體" w:hAnsi="標楷體" w:hint="eastAsia"/>
          <w:b/>
          <w:color w:val="000000"/>
          <w:kern w:val="0"/>
        </w:rPr>
        <w:t>考生繳交</w:t>
      </w:r>
    </w:p>
    <w:p w14:paraId="00294C44" w14:textId="77777777" w:rsidR="007E3B71" w:rsidRPr="008F6C6B" w:rsidRDefault="007E3B71" w:rsidP="00450284">
      <w:pPr>
        <w:autoSpaceDE w:val="0"/>
        <w:autoSpaceDN w:val="0"/>
        <w:adjustRightInd w:val="0"/>
        <w:ind w:leftChars="927" w:left="2225" w:right="-660"/>
        <w:rPr>
          <w:rFonts w:eastAsia="標楷體" w:hAnsi="標楷體"/>
          <w:color w:val="000000"/>
          <w:kern w:val="0"/>
        </w:rPr>
      </w:pPr>
      <w:r w:rsidRPr="00686462">
        <w:rPr>
          <w:rFonts w:eastAsia="標楷體" w:hAnsi="標楷體" w:hint="eastAsia"/>
          <w:b/>
          <w:color w:val="000000"/>
          <w:kern w:val="0"/>
        </w:rPr>
        <w:t xml:space="preserve">　之歷年成績單不</w:t>
      </w:r>
      <w:r w:rsidR="00686462" w:rsidRPr="00686462">
        <w:rPr>
          <w:rFonts w:eastAsia="標楷體" w:hAnsi="標楷體" w:hint="eastAsia"/>
          <w:b/>
          <w:color w:val="000000"/>
          <w:kern w:val="0"/>
        </w:rPr>
        <w:t>得訂定採認之學業平均成績標準</w:t>
      </w:r>
      <w:r w:rsidR="00686462" w:rsidRPr="00686462">
        <w:rPr>
          <w:rFonts w:eastAsia="標楷體" w:hAnsi="標楷體"/>
          <w:b/>
          <w:color w:val="000000"/>
          <w:kern w:val="0"/>
        </w:rPr>
        <w:t>。</w:t>
      </w:r>
    </w:p>
    <w:p w14:paraId="4B5F70E5" w14:textId="77777777" w:rsidR="0052743C" w:rsidRPr="008F6C6B" w:rsidRDefault="0052743C" w:rsidP="008F6C6B">
      <w:pPr>
        <w:autoSpaceDE w:val="0"/>
        <w:autoSpaceDN w:val="0"/>
        <w:adjustRightInd w:val="0"/>
        <w:ind w:leftChars="805" w:left="2126" w:right="18" w:hangingChars="81" w:hanging="194"/>
        <w:rPr>
          <w:rFonts w:eastAsia="標楷體" w:hAnsi="標楷體"/>
          <w:color w:val="000000"/>
          <w:kern w:val="0"/>
        </w:rPr>
      </w:pPr>
      <w:r w:rsidRPr="008F6C6B">
        <w:rPr>
          <w:rFonts w:eastAsia="標楷體" w:hAnsi="標楷體"/>
          <w:color w:val="000000"/>
          <w:kern w:val="0"/>
        </w:rPr>
        <w:t>12.</w:t>
      </w:r>
      <w:r w:rsidRPr="008F6C6B">
        <w:rPr>
          <w:rFonts w:eastAsia="標楷體" w:hAnsi="標楷體"/>
          <w:color w:val="000000"/>
          <w:kern w:val="0"/>
        </w:rPr>
        <w:t>指定項目甄審說明</w:t>
      </w:r>
      <w:r w:rsidR="00C14BEA" w:rsidRPr="008F6C6B">
        <w:rPr>
          <w:rFonts w:eastAsia="標楷體" w:hAnsi="標楷體" w:hint="eastAsia"/>
          <w:color w:val="000000"/>
          <w:kern w:val="0"/>
        </w:rPr>
        <w:t>（</w:t>
      </w:r>
      <w:r w:rsidRPr="008F6C6B">
        <w:rPr>
          <w:rFonts w:eastAsia="標楷體" w:hAnsi="標楷體"/>
          <w:color w:val="000000"/>
          <w:kern w:val="0"/>
        </w:rPr>
        <w:t>限填</w:t>
      </w:r>
      <w:r w:rsidRPr="008F6C6B">
        <w:rPr>
          <w:rFonts w:eastAsia="標楷體" w:hAnsi="標楷體"/>
          <w:color w:val="000000"/>
          <w:kern w:val="0"/>
        </w:rPr>
        <w:t>200</w:t>
      </w:r>
      <w:r w:rsidRPr="008F6C6B">
        <w:rPr>
          <w:rFonts w:eastAsia="標楷體" w:hAnsi="標楷體"/>
          <w:color w:val="000000"/>
          <w:kern w:val="0"/>
        </w:rPr>
        <w:t>字元以內</w:t>
      </w:r>
      <w:r w:rsidR="00C14BEA" w:rsidRPr="008F6C6B">
        <w:rPr>
          <w:rFonts w:eastAsia="標楷體" w:hAnsi="標楷體"/>
          <w:color w:val="000000"/>
          <w:kern w:val="0"/>
        </w:rPr>
        <w:t>）</w:t>
      </w:r>
      <w:r w:rsidRPr="008F6C6B">
        <w:rPr>
          <w:rFonts w:eastAsia="標楷體" w:hAnsi="標楷體"/>
          <w:color w:val="000000"/>
          <w:kern w:val="0"/>
        </w:rPr>
        <w:t>：</w:t>
      </w:r>
    </w:p>
    <w:p w14:paraId="277AD0C5" w14:textId="77777777" w:rsidR="0052743C" w:rsidRPr="008F6C6B" w:rsidRDefault="0052743C" w:rsidP="00B37E88">
      <w:pPr>
        <w:autoSpaceDE w:val="0"/>
        <w:autoSpaceDN w:val="0"/>
        <w:adjustRightInd w:val="0"/>
        <w:ind w:leftChars="933" w:left="2239" w:right="18"/>
        <w:rPr>
          <w:rFonts w:eastAsia="標楷體" w:hAnsi="標楷體"/>
          <w:color w:val="000000"/>
          <w:kern w:val="0"/>
        </w:rPr>
      </w:pPr>
      <w:r w:rsidRPr="008F6C6B">
        <w:rPr>
          <w:rFonts w:eastAsia="標楷體" w:hAnsi="標楷體"/>
          <w:color w:val="000000"/>
          <w:kern w:val="0"/>
        </w:rPr>
        <w:t>採書面資料審查者，請填寫各繳交資料之評分百分比。採面試者亦請列出各項目之評分百分比</w:t>
      </w:r>
      <w:r w:rsidRPr="008F6C6B">
        <w:rPr>
          <w:rFonts w:eastAsia="標楷體" w:hAnsi="標楷體"/>
          <w:color w:val="000000"/>
          <w:kern w:val="0"/>
        </w:rPr>
        <w:t xml:space="preserve"> </w:t>
      </w:r>
      <w:r w:rsidR="00C14BEA" w:rsidRPr="008F6C6B">
        <w:rPr>
          <w:rFonts w:eastAsia="標楷體" w:hAnsi="標楷體" w:hint="eastAsia"/>
          <w:color w:val="000000"/>
          <w:kern w:val="0"/>
        </w:rPr>
        <w:t>（</w:t>
      </w:r>
      <w:r w:rsidRPr="008F6C6B">
        <w:rPr>
          <w:rFonts w:eastAsia="標楷體" w:hAnsi="標楷體"/>
          <w:color w:val="000000"/>
          <w:kern w:val="0"/>
        </w:rPr>
        <w:t>有關數字部分請一律以阿拉伯數字填寫</w:t>
      </w:r>
      <w:r w:rsidR="00C14BEA" w:rsidRPr="008F6C6B">
        <w:rPr>
          <w:rFonts w:eastAsia="標楷體" w:hAnsi="標楷體"/>
          <w:color w:val="000000"/>
          <w:kern w:val="0"/>
        </w:rPr>
        <w:t>）</w:t>
      </w:r>
      <w:r w:rsidRPr="008F6C6B">
        <w:rPr>
          <w:rFonts w:eastAsia="標楷體" w:hAnsi="標楷體"/>
          <w:color w:val="000000"/>
          <w:kern w:val="0"/>
        </w:rPr>
        <w:t>。</w:t>
      </w:r>
    </w:p>
    <w:p w14:paraId="2DA7D3AF" w14:textId="77777777" w:rsidR="004A5306" w:rsidRDefault="0052743C" w:rsidP="004A5306">
      <w:pPr>
        <w:autoSpaceDE w:val="0"/>
        <w:autoSpaceDN w:val="0"/>
        <w:adjustRightInd w:val="0"/>
        <w:ind w:leftChars="804" w:left="1983" w:right="18" w:hangingChars="22" w:hanging="53"/>
        <w:rPr>
          <w:rFonts w:eastAsia="標楷體" w:hAnsi="標楷體"/>
          <w:color w:val="000000"/>
          <w:kern w:val="0"/>
        </w:rPr>
      </w:pPr>
      <w:r w:rsidRPr="008F6C6B">
        <w:rPr>
          <w:rFonts w:eastAsia="標楷體" w:hAnsi="標楷體"/>
          <w:color w:val="000000"/>
          <w:kern w:val="0"/>
        </w:rPr>
        <w:t>13.</w:t>
      </w:r>
      <w:r w:rsidRPr="008F6C6B">
        <w:rPr>
          <w:rFonts w:eastAsia="標楷體" w:hAnsi="標楷體"/>
          <w:color w:val="000000"/>
          <w:kern w:val="0"/>
        </w:rPr>
        <w:t>備註</w:t>
      </w:r>
      <w:r w:rsidR="00C14BEA" w:rsidRPr="008F6C6B">
        <w:rPr>
          <w:rFonts w:eastAsia="標楷體" w:hAnsi="標楷體" w:hint="eastAsia"/>
          <w:color w:val="000000"/>
          <w:kern w:val="0"/>
        </w:rPr>
        <w:t>（</w:t>
      </w:r>
      <w:r w:rsidRPr="008F6C6B">
        <w:rPr>
          <w:rFonts w:eastAsia="標楷體" w:hAnsi="標楷體"/>
          <w:color w:val="000000"/>
          <w:kern w:val="0"/>
        </w:rPr>
        <w:t>限填</w:t>
      </w:r>
      <w:r w:rsidRPr="008F6C6B">
        <w:rPr>
          <w:rFonts w:eastAsia="標楷體" w:hAnsi="標楷體"/>
          <w:color w:val="000000"/>
          <w:kern w:val="0"/>
        </w:rPr>
        <w:t>200</w:t>
      </w:r>
      <w:r w:rsidRPr="008F6C6B">
        <w:rPr>
          <w:rFonts w:eastAsia="標楷體" w:hAnsi="標楷體"/>
          <w:color w:val="000000"/>
          <w:kern w:val="0"/>
        </w:rPr>
        <w:t>字元以內</w:t>
      </w:r>
      <w:r w:rsidR="00C14BEA" w:rsidRPr="008F6C6B">
        <w:rPr>
          <w:rFonts w:eastAsia="標楷體" w:hAnsi="標楷體"/>
          <w:color w:val="000000"/>
          <w:kern w:val="0"/>
        </w:rPr>
        <w:t>）</w:t>
      </w:r>
      <w:r w:rsidRPr="008F6C6B">
        <w:rPr>
          <w:rFonts w:eastAsia="標楷體" w:hAnsi="標楷體"/>
          <w:color w:val="000000"/>
          <w:kern w:val="0"/>
        </w:rPr>
        <w:t>：</w:t>
      </w:r>
    </w:p>
    <w:p w14:paraId="1A70AA4E" w14:textId="77777777" w:rsidR="0052743C" w:rsidRPr="008F6C6B" w:rsidRDefault="0052743C" w:rsidP="00542A1A">
      <w:pPr>
        <w:autoSpaceDE w:val="0"/>
        <w:autoSpaceDN w:val="0"/>
        <w:adjustRightInd w:val="0"/>
        <w:ind w:leftChars="922" w:left="2266" w:right="18" w:hangingChars="22" w:hanging="53"/>
        <w:rPr>
          <w:rFonts w:eastAsia="標楷體" w:hAnsi="標楷體"/>
          <w:color w:val="000000"/>
          <w:kern w:val="0"/>
        </w:rPr>
      </w:pPr>
      <w:r w:rsidRPr="008F6C6B">
        <w:rPr>
          <w:rFonts w:eastAsia="標楷體" w:hAnsi="標楷體"/>
          <w:color w:val="000000"/>
          <w:kern w:val="0"/>
        </w:rPr>
        <w:t>對於甄審</w:t>
      </w:r>
      <w:r w:rsidR="00061F1B">
        <w:rPr>
          <w:rFonts w:eastAsia="標楷體" w:hAnsi="標楷體" w:hint="eastAsia"/>
          <w:color w:val="000000"/>
          <w:kern w:val="0"/>
        </w:rPr>
        <w:t>須</w:t>
      </w:r>
      <w:r w:rsidRPr="008F6C6B">
        <w:rPr>
          <w:rFonts w:eastAsia="標楷體" w:hAnsi="標楷體"/>
          <w:color w:val="000000"/>
          <w:kern w:val="0"/>
        </w:rPr>
        <w:t>注意的</w:t>
      </w:r>
      <w:r w:rsidR="003A004E">
        <w:rPr>
          <w:rFonts w:eastAsia="標楷體" w:hAnsi="標楷體" w:hint="eastAsia"/>
          <w:color w:val="000000"/>
          <w:kern w:val="0"/>
        </w:rPr>
        <w:t>事項</w:t>
      </w:r>
      <w:r w:rsidRPr="008F6C6B">
        <w:rPr>
          <w:rFonts w:eastAsia="標楷體" w:hAnsi="標楷體"/>
          <w:color w:val="000000"/>
          <w:kern w:val="0"/>
        </w:rPr>
        <w:t>，可於此備註欄中補充說明。</w:t>
      </w:r>
    </w:p>
    <w:p w14:paraId="6F4241FB" w14:textId="77777777" w:rsidR="0052743C" w:rsidRPr="008F6C6B" w:rsidRDefault="0052743C" w:rsidP="00542A1A">
      <w:pPr>
        <w:autoSpaceDE w:val="0"/>
        <w:autoSpaceDN w:val="0"/>
        <w:adjustRightInd w:val="0"/>
        <w:ind w:leftChars="922" w:left="2213" w:right="18"/>
        <w:rPr>
          <w:rFonts w:eastAsia="標楷體" w:hAnsi="標楷體"/>
          <w:color w:val="000000"/>
          <w:kern w:val="0"/>
        </w:rPr>
      </w:pPr>
      <w:r w:rsidRPr="008F6C6B">
        <w:rPr>
          <w:rFonts w:eastAsia="標楷體" w:hAnsi="標楷體"/>
          <w:color w:val="000000"/>
          <w:kern w:val="0"/>
        </w:rPr>
        <w:t>有採面試之學校請於本欄註明面試日期。</w:t>
      </w:r>
    </w:p>
    <w:p w14:paraId="5BEA3D9B" w14:textId="77777777" w:rsidR="00444A21" w:rsidRDefault="00444A21" w:rsidP="00E30CE5">
      <w:pPr>
        <w:autoSpaceDE w:val="0"/>
        <w:autoSpaceDN w:val="0"/>
        <w:adjustRightInd w:val="0"/>
        <w:spacing w:beforeLines="50" w:before="120"/>
        <w:jc w:val="both"/>
        <w:outlineLvl w:val="2"/>
        <w:rPr>
          <w:rFonts w:eastAsia="標楷體"/>
          <w:b/>
          <w:color w:val="000000"/>
          <w:kern w:val="0"/>
        </w:rPr>
      </w:pPr>
    </w:p>
    <w:p w14:paraId="444A543A" w14:textId="77777777" w:rsidR="007A515F" w:rsidRPr="003E595B" w:rsidRDefault="00C5300F" w:rsidP="00E30CE5">
      <w:pPr>
        <w:autoSpaceDE w:val="0"/>
        <w:autoSpaceDN w:val="0"/>
        <w:adjustRightInd w:val="0"/>
        <w:spacing w:beforeLines="50" w:before="120"/>
        <w:jc w:val="both"/>
        <w:outlineLvl w:val="2"/>
        <w:rPr>
          <w:rFonts w:eastAsia="標楷體"/>
          <w:b/>
          <w:color w:val="000000"/>
          <w:kern w:val="0"/>
        </w:rPr>
      </w:pPr>
      <w:r w:rsidRPr="003E595B">
        <w:rPr>
          <w:rFonts w:eastAsia="標楷體"/>
          <w:b/>
          <w:color w:val="000000"/>
          <w:kern w:val="0"/>
        </w:rPr>
        <w:t>「指定項目甄審與評分方式」</w:t>
      </w:r>
      <w:r w:rsidR="00532F90" w:rsidRPr="003E595B">
        <w:rPr>
          <w:rFonts w:eastAsia="標楷體"/>
          <w:b/>
          <w:color w:val="000000"/>
          <w:kern w:val="0"/>
        </w:rPr>
        <w:t>各欄之編號位置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2042"/>
        <w:gridCol w:w="1198"/>
        <w:gridCol w:w="823"/>
        <w:gridCol w:w="1697"/>
        <w:gridCol w:w="540"/>
        <w:gridCol w:w="2211"/>
      </w:tblGrid>
      <w:tr w:rsidR="007A515F" w:rsidRPr="003E595B" w14:paraId="00D0823F" w14:textId="77777777" w:rsidTr="00BD2C57">
        <w:trPr>
          <w:jc w:val="center"/>
        </w:trPr>
        <w:tc>
          <w:tcPr>
            <w:tcW w:w="3230" w:type="dxa"/>
            <w:gridSpan w:val="2"/>
            <w:tcBorders>
              <w:top w:val="single" w:sz="12" w:space="0" w:color="auto"/>
              <w:bottom w:val="single" w:sz="6" w:space="0" w:color="auto"/>
              <w:right w:val="single" w:sz="12" w:space="0" w:color="auto"/>
            </w:tcBorders>
            <w:vAlign w:val="center"/>
          </w:tcPr>
          <w:p w14:paraId="728E04A4" w14:textId="77777777" w:rsidR="007A515F" w:rsidRPr="003E595B" w:rsidRDefault="007A515F" w:rsidP="00BD2C57">
            <w:pPr>
              <w:spacing w:line="0" w:lineRule="atLeast"/>
              <w:jc w:val="center"/>
              <w:rPr>
                <w:rFonts w:eastAsia="標楷體"/>
                <w:color w:val="000000"/>
              </w:rPr>
            </w:pPr>
            <w:r w:rsidRPr="003E595B">
              <w:rPr>
                <w:rFonts w:eastAsia="標楷體"/>
                <w:color w:val="000000"/>
              </w:rPr>
              <w:t>校系</w:t>
            </w:r>
            <w:r w:rsidR="00CD244C" w:rsidRPr="003E595B">
              <w:rPr>
                <w:rFonts w:eastAsia="標楷體"/>
                <w:color w:val="000000"/>
              </w:rPr>
              <w:t>(</w:t>
            </w:r>
            <w:r w:rsidRPr="003E595B">
              <w:rPr>
                <w:rFonts w:eastAsia="標楷體"/>
                <w:color w:val="000000"/>
              </w:rPr>
              <w:t>組</w:t>
            </w:r>
            <w:r w:rsidR="00CD244C" w:rsidRPr="003E595B">
              <w:rPr>
                <w:rFonts w:eastAsia="標楷體"/>
                <w:color w:val="000000"/>
              </w:rPr>
              <w:t>)</w:t>
            </w:r>
            <w:r w:rsidR="00CD244C" w:rsidRPr="003E595B">
              <w:rPr>
                <w:rFonts w:eastAsia="標楷體"/>
                <w:color w:val="000000"/>
              </w:rPr>
              <w:t>、學程</w:t>
            </w:r>
            <w:r w:rsidRPr="003E595B">
              <w:rPr>
                <w:rFonts w:eastAsia="標楷體"/>
                <w:color w:val="000000"/>
              </w:rPr>
              <w:t>資料</w:t>
            </w:r>
          </w:p>
        </w:tc>
        <w:tc>
          <w:tcPr>
            <w:tcW w:w="3718" w:type="dxa"/>
            <w:gridSpan w:val="3"/>
            <w:tcBorders>
              <w:top w:val="single" w:sz="12" w:space="0" w:color="auto"/>
              <w:left w:val="single" w:sz="12" w:space="0" w:color="auto"/>
              <w:bottom w:val="single" w:sz="6" w:space="0" w:color="auto"/>
              <w:right w:val="single" w:sz="12" w:space="0" w:color="auto"/>
            </w:tcBorders>
            <w:vAlign w:val="center"/>
          </w:tcPr>
          <w:p w14:paraId="4D550409" w14:textId="77777777" w:rsidR="007A515F" w:rsidRPr="003E595B" w:rsidRDefault="007A515F" w:rsidP="00BD2C57">
            <w:pPr>
              <w:spacing w:line="0" w:lineRule="atLeast"/>
              <w:jc w:val="center"/>
              <w:rPr>
                <w:rFonts w:eastAsia="標楷體"/>
                <w:color w:val="000000"/>
              </w:rPr>
            </w:pPr>
            <w:r w:rsidRPr="003E595B">
              <w:rPr>
                <w:rFonts w:eastAsia="標楷體"/>
                <w:color w:val="000000"/>
              </w:rPr>
              <w:t>指定項目甄審成績計算方式</w:t>
            </w:r>
          </w:p>
        </w:tc>
        <w:tc>
          <w:tcPr>
            <w:tcW w:w="2751" w:type="dxa"/>
            <w:gridSpan w:val="2"/>
            <w:tcBorders>
              <w:top w:val="single" w:sz="12" w:space="0" w:color="auto"/>
              <w:left w:val="single" w:sz="12" w:space="0" w:color="auto"/>
              <w:bottom w:val="single" w:sz="6" w:space="0" w:color="auto"/>
            </w:tcBorders>
            <w:vAlign w:val="center"/>
          </w:tcPr>
          <w:p w14:paraId="51889BDE" w14:textId="77777777" w:rsidR="007A515F" w:rsidRPr="003E595B" w:rsidRDefault="007A515F" w:rsidP="00BD2C57">
            <w:pPr>
              <w:spacing w:line="0" w:lineRule="atLeast"/>
              <w:jc w:val="center"/>
              <w:rPr>
                <w:rFonts w:eastAsia="標楷體"/>
                <w:color w:val="000000"/>
              </w:rPr>
            </w:pPr>
            <w:r w:rsidRPr="003E595B">
              <w:rPr>
                <w:rFonts w:eastAsia="標楷體"/>
                <w:color w:val="000000"/>
              </w:rPr>
              <w:t>同分參酌順序</w:t>
            </w:r>
          </w:p>
        </w:tc>
      </w:tr>
      <w:tr w:rsidR="007A515F" w:rsidRPr="003E595B" w14:paraId="2E698ED1" w14:textId="77777777" w:rsidTr="00934032">
        <w:trPr>
          <w:jc w:val="center"/>
        </w:trPr>
        <w:tc>
          <w:tcPr>
            <w:tcW w:w="3230" w:type="dxa"/>
            <w:gridSpan w:val="2"/>
            <w:tcBorders>
              <w:top w:val="single" w:sz="6" w:space="0" w:color="auto"/>
              <w:bottom w:val="single" w:sz="6" w:space="0" w:color="auto"/>
              <w:right w:val="single" w:sz="12" w:space="0" w:color="auto"/>
            </w:tcBorders>
            <w:vAlign w:val="center"/>
          </w:tcPr>
          <w:p w14:paraId="5A216242" w14:textId="77777777" w:rsidR="007A515F" w:rsidRPr="0051428A" w:rsidRDefault="00C5300F" w:rsidP="00F34554">
            <w:pPr>
              <w:spacing w:line="0" w:lineRule="atLeast"/>
              <w:jc w:val="both"/>
              <w:rPr>
                <w:rFonts w:eastAsia="標楷體"/>
                <w:b/>
                <w:color w:val="000000"/>
              </w:rPr>
            </w:pPr>
            <w:r w:rsidRPr="0051428A">
              <w:rPr>
                <w:rFonts w:eastAsia="標楷體"/>
                <w:b/>
                <w:color w:val="000000"/>
              </w:rPr>
              <w:t>2</w:t>
            </w:r>
          </w:p>
        </w:tc>
        <w:tc>
          <w:tcPr>
            <w:tcW w:w="2021" w:type="dxa"/>
            <w:gridSpan w:val="2"/>
            <w:tcBorders>
              <w:top w:val="single" w:sz="6" w:space="0" w:color="auto"/>
              <w:left w:val="single" w:sz="12" w:space="0" w:color="auto"/>
              <w:bottom w:val="single" w:sz="6" w:space="0" w:color="auto"/>
            </w:tcBorders>
            <w:vAlign w:val="center"/>
          </w:tcPr>
          <w:p w14:paraId="4DC360BC" w14:textId="77777777" w:rsidR="007A515F" w:rsidRPr="00AD3001" w:rsidRDefault="007A515F" w:rsidP="00F34554">
            <w:pPr>
              <w:spacing w:line="0" w:lineRule="atLeast"/>
              <w:jc w:val="both"/>
              <w:rPr>
                <w:rFonts w:eastAsia="標楷體"/>
                <w:color w:val="000000"/>
              </w:rPr>
            </w:pPr>
            <w:r w:rsidRPr="00AD3001">
              <w:rPr>
                <w:rFonts w:eastAsia="標楷體"/>
                <w:color w:val="000000"/>
              </w:rPr>
              <w:t>評分項目</w:t>
            </w:r>
          </w:p>
        </w:tc>
        <w:tc>
          <w:tcPr>
            <w:tcW w:w="1697" w:type="dxa"/>
            <w:tcBorders>
              <w:top w:val="single" w:sz="6" w:space="0" w:color="auto"/>
              <w:bottom w:val="single" w:sz="6" w:space="0" w:color="auto"/>
              <w:right w:val="single" w:sz="12" w:space="0" w:color="auto"/>
            </w:tcBorders>
            <w:vAlign w:val="center"/>
          </w:tcPr>
          <w:p w14:paraId="5B62DAAC" w14:textId="77777777" w:rsidR="007A515F" w:rsidRPr="004C7056" w:rsidRDefault="007A515F" w:rsidP="00AD3001">
            <w:pPr>
              <w:spacing w:line="0" w:lineRule="atLeast"/>
              <w:rPr>
                <w:rFonts w:eastAsia="標楷體"/>
                <w:color w:val="000000"/>
              </w:rPr>
            </w:pPr>
            <w:r w:rsidRPr="004C7056">
              <w:rPr>
                <w:rFonts w:eastAsia="標楷體"/>
                <w:color w:val="000000"/>
              </w:rPr>
              <w:t>總成</w:t>
            </w:r>
            <w:r w:rsidR="00934032" w:rsidRPr="004C7056">
              <w:rPr>
                <w:rFonts w:eastAsia="標楷體"/>
                <w:color w:val="000000"/>
              </w:rPr>
              <w:t>績</w:t>
            </w:r>
          </w:p>
          <w:p w14:paraId="7A6BD22C" w14:textId="77777777" w:rsidR="007A515F" w:rsidRPr="004C7056" w:rsidRDefault="007A515F" w:rsidP="00AD3001">
            <w:pPr>
              <w:spacing w:line="0" w:lineRule="atLeast"/>
              <w:rPr>
                <w:rFonts w:eastAsia="標楷體"/>
                <w:color w:val="000000"/>
              </w:rPr>
            </w:pPr>
            <w:r w:rsidRPr="004C7056">
              <w:rPr>
                <w:rFonts w:eastAsia="標楷體"/>
                <w:color w:val="000000"/>
              </w:rPr>
              <w:t>比</w:t>
            </w:r>
            <w:r w:rsidR="00BD2C57">
              <w:rPr>
                <w:rFonts w:eastAsia="標楷體" w:hint="eastAsia"/>
                <w:color w:val="000000"/>
              </w:rPr>
              <w:t>率</w:t>
            </w:r>
          </w:p>
        </w:tc>
        <w:tc>
          <w:tcPr>
            <w:tcW w:w="540" w:type="dxa"/>
            <w:tcBorders>
              <w:top w:val="single" w:sz="6" w:space="0" w:color="auto"/>
              <w:left w:val="single" w:sz="12" w:space="0" w:color="auto"/>
              <w:bottom w:val="single" w:sz="6" w:space="0" w:color="auto"/>
            </w:tcBorders>
            <w:vAlign w:val="center"/>
          </w:tcPr>
          <w:p w14:paraId="156ACC16" w14:textId="77777777" w:rsidR="007A515F" w:rsidRPr="004C7056" w:rsidRDefault="007A515F" w:rsidP="00F34554">
            <w:pPr>
              <w:spacing w:line="0" w:lineRule="atLeast"/>
              <w:jc w:val="both"/>
              <w:rPr>
                <w:rFonts w:eastAsia="標楷體"/>
                <w:color w:val="000000"/>
              </w:rPr>
            </w:pPr>
            <w:r w:rsidRPr="004C7056">
              <w:rPr>
                <w:rFonts w:eastAsia="標楷體"/>
                <w:color w:val="000000"/>
              </w:rPr>
              <w:t>順序</w:t>
            </w:r>
          </w:p>
        </w:tc>
        <w:tc>
          <w:tcPr>
            <w:tcW w:w="2211" w:type="dxa"/>
            <w:tcBorders>
              <w:top w:val="single" w:sz="6" w:space="0" w:color="auto"/>
              <w:bottom w:val="single" w:sz="6" w:space="0" w:color="auto"/>
            </w:tcBorders>
            <w:vAlign w:val="center"/>
          </w:tcPr>
          <w:p w14:paraId="3D242343" w14:textId="77777777" w:rsidR="007A515F" w:rsidRPr="004C7056" w:rsidRDefault="007A515F" w:rsidP="00F34554">
            <w:pPr>
              <w:spacing w:line="0" w:lineRule="atLeast"/>
              <w:jc w:val="both"/>
              <w:rPr>
                <w:rFonts w:eastAsia="標楷體"/>
                <w:color w:val="000000"/>
              </w:rPr>
            </w:pPr>
            <w:r w:rsidRPr="004C7056">
              <w:rPr>
                <w:rFonts w:eastAsia="標楷體"/>
                <w:color w:val="000000"/>
              </w:rPr>
              <w:t>甄審全部評分項目</w:t>
            </w:r>
          </w:p>
        </w:tc>
      </w:tr>
      <w:tr w:rsidR="007A515F" w:rsidRPr="003E595B" w14:paraId="5362A5DE" w14:textId="77777777" w:rsidTr="00E97E5A">
        <w:trPr>
          <w:jc w:val="center"/>
        </w:trPr>
        <w:tc>
          <w:tcPr>
            <w:tcW w:w="1188" w:type="dxa"/>
            <w:tcBorders>
              <w:top w:val="single" w:sz="6" w:space="0" w:color="auto"/>
              <w:bottom w:val="single" w:sz="6" w:space="0" w:color="auto"/>
            </w:tcBorders>
            <w:vAlign w:val="center"/>
          </w:tcPr>
          <w:p w14:paraId="2298BAB9" w14:textId="77777777" w:rsidR="007A515F" w:rsidRPr="003E595B" w:rsidRDefault="007A515F" w:rsidP="00F34554">
            <w:pPr>
              <w:spacing w:line="0" w:lineRule="atLeast"/>
              <w:jc w:val="both"/>
              <w:rPr>
                <w:rFonts w:eastAsia="標楷體"/>
                <w:color w:val="000000"/>
              </w:rPr>
            </w:pPr>
            <w:r w:rsidRPr="003E595B">
              <w:rPr>
                <w:rFonts w:eastAsia="標楷體"/>
                <w:color w:val="000000"/>
              </w:rPr>
              <w:t>招生類別</w:t>
            </w:r>
          </w:p>
        </w:tc>
        <w:tc>
          <w:tcPr>
            <w:tcW w:w="2042" w:type="dxa"/>
            <w:tcBorders>
              <w:top w:val="single" w:sz="6" w:space="0" w:color="auto"/>
              <w:bottom w:val="single" w:sz="6" w:space="0" w:color="auto"/>
              <w:right w:val="single" w:sz="12" w:space="0" w:color="auto"/>
            </w:tcBorders>
            <w:vAlign w:val="center"/>
          </w:tcPr>
          <w:p w14:paraId="58401A08" w14:textId="77777777" w:rsidR="007A515F" w:rsidRPr="0051428A" w:rsidRDefault="00C5300F" w:rsidP="00F34554">
            <w:pPr>
              <w:spacing w:line="0" w:lineRule="atLeast"/>
              <w:jc w:val="both"/>
              <w:rPr>
                <w:rFonts w:eastAsia="標楷體"/>
                <w:b/>
                <w:color w:val="000000"/>
              </w:rPr>
            </w:pPr>
            <w:r w:rsidRPr="0051428A">
              <w:rPr>
                <w:rFonts w:eastAsia="標楷體"/>
                <w:b/>
                <w:color w:val="000000"/>
              </w:rPr>
              <w:t>3</w:t>
            </w:r>
          </w:p>
        </w:tc>
        <w:tc>
          <w:tcPr>
            <w:tcW w:w="2021" w:type="dxa"/>
            <w:gridSpan w:val="2"/>
            <w:tcBorders>
              <w:top w:val="single" w:sz="6" w:space="0" w:color="auto"/>
              <w:left w:val="single" w:sz="12" w:space="0" w:color="auto"/>
              <w:bottom w:val="single" w:sz="6" w:space="0" w:color="auto"/>
            </w:tcBorders>
            <w:vAlign w:val="center"/>
          </w:tcPr>
          <w:p w14:paraId="2E33820B"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8-1</w:t>
            </w:r>
          </w:p>
        </w:tc>
        <w:tc>
          <w:tcPr>
            <w:tcW w:w="1697" w:type="dxa"/>
            <w:tcBorders>
              <w:top w:val="single" w:sz="6" w:space="0" w:color="auto"/>
              <w:bottom w:val="single" w:sz="6" w:space="0" w:color="auto"/>
              <w:right w:val="single" w:sz="12" w:space="0" w:color="auto"/>
            </w:tcBorders>
            <w:vAlign w:val="center"/>
          </w:tcPr>
          <w:p w14:paraId="0910B15F"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9-1</w:t>
            </w:r>
          </w:p>
        </w:tc>
        <w:tc>
          <w:tcPr>
            <w:tcW w:w="540" w:type="dxa"/>
            <w:tcBorders>
              <w:top w:val="single" w:sz="6" w:space="0" w:color="auto"/>
              <w:left w:val="single" w:sz="12" w:space="0" w:color="auto"/>
              <w:bottom w:val="single" w:sz="6" w:space="0" w:color="auto"/>
            </w:tcBorders>
            <w:vAlign w:val="center"/>
          </w:tcPr>
          <w:p w14:paraId="60714707" w14:textId="77777777" w:rsidR="007A515F" w:rsidRPr="004C7056" w:rsidRDefault="007A515F" w:rsidP="00E64BF4">
            <w:pPr>
              <w:spacing w:line="0" w:lineRule="atLeast"/>
              <w:jc w:val="center"/>
              <w:rPr>
                <w:rFonts w:eastAsia="標楷體"/>
                <w:color w:val="000000"/>
              </w:rPr>
            </w:pPr>
            <w:r w:rsidRPr="004C7056">
              <w:rPr>
                <w:rFonts w:eastAsia="標楷體"/>
                <w:color w:val="000000"/>
              </w:rPr>
              <w:t>1</w:t>
            </w:r>
          </w:p>
        </w:tc>
        <w:tc>
          <w:tcPr>
            <w:tcW w:w="2211" w:type="dxa"/>
            <w:tcBorders>
              <w:top w:val="single" w:sz="6" w:space="0" w:color="auto"/>
              <w:bottom w:val="single" w:sz="6" w:space="0" w:color="auto"/>
            </w:tcBorders>
            <w:vAlign w:val="center"/>
          </w:tcPr>
          <w:p w14:paraId="74BEB640"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10-1</w:t>
            </w:r>
          </w:p>
        </w:tc>
      </w:tr>
      <w:tr w:rsidR="007A515F" w:rsidRPr="003E595B" w14:paraId="73601C11" w14:textId="77777777" w:rsidTr="00E97E5A">
        <w:trPr>
          <w:jc w:val="center"/>
        </w:trPr>
        <w:tc>
          <w:tcPr>
            <w:tcW w:w="1188" w:type="dxa"/>
            <w:tcBorders>
              <w:top w:val="single" w:sz="6" w:space="0" w:color="auto"/>
              <w:bottom w:val="single" w:sz="6" w:space="0" w:color="auto"/>
            </w:tcBorders>
            <w:vAlign w:val="center"/>
          </w:tcPr>
          <w:p w14:paraId="0A820FCA" w14:textId="77777777" w:rsidR="007A515F" w:rsidRPr="003E595B" w:rsidRDefault="007A515F" w:rsidP="00F34554">
            <w:pPr>
              <w:spacing w:line="0" w:lineRule="atLeast"/>
              <w:jc w:val="both"/>
              <w:rPr>
                <w:rFonts w:eastAsia="標楷體"/>
                <w:color w:val="000000"/>
              </w:rPr>
            </w:pPr>
            <w:r w:rsidRPr="003E595B">
              <w:rPr>
                <w:rFonts w:eastAsia="標楷體"/>
                <w:color w:val="000000"/>
              </w:rPr>
              <w:t>志願代碼</w:t>
            </w:r>
          </w:p>
        </w:tc>
        <w:tc>
          <w:tcPr>
            <w:tcW w:w="2042" w:type="dxa"/>
            <w:tcBorders>
              <w:top w:val="single" w:sz="6" w:space="0" w:color="auto"/>
              <w:bottom w:val="single" w:sz="6" w:space="0" w:color="auto"/>
              <w:right w:val="single" w:sz="12" w:space="0" w:color="auto"/>
            </w:tcBorders>
            <w:vAlign w:val="center"/>
          </w:tcPr>
          <w:p w14:paraId="3AA47F91" w14:textId="77777777" w:rsidR="007A515F" w:rsidRPr="0051428A" w:rsidRDefault="00C5300F" w:rsidP="00F34554">
            <w:pPr>
              <w:spacing w:line="0" w:lineRule="atLeast"/>
              <w:jc w:val="both"/>
              <w:rPr>
                <w:rFonts w:eastAsia="標楷體"/>
                <w:b/>
                <w:color w:val="000000"/>
              </w:rPr>
            </w:pPr>
            <w:r w:rsidRPr="0051428A">
              <w:rPr>
                <w:rFonts w:eastAsia="標楷體"/>
                <w:b/>
                <w:color w:val="000000"/>
              </w:rPr>
              <w:t>4</w:t>
            </w:r>
          </w:p>
        </w:tc>
        <w:tc>
          <w:tcPr>
            <w:tcW w:w="2021" w:type="dxa"/>
            <w:gridSpan w:val="2"/>
            <w:tcBorders>
              <w:top w:val="single" w:sz="6" w:space="0" w:color="auto"/>
              <w:left w:val="single" w:sz="12" w:space="0" w:color="auto"/>
              <w:bottom w:val="single" w:sz="6" w:space="0" w:color="auto"/>
            </w:tcBorders>
            <w:vAlign w:val="center"/>
          </w:tcPr>
          <w:p w14:paraId="53BEA695"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8-2</w:t>
            </w:r>
          </w:p>
        </w:tc>
        <w:tc>
          <w:tcPr>
            <w:tcW w:w="1697" w:type="dxa"/>
            <w:tcBorders>
              <w:top w:val="single" w:sz="6" w:space="0" w:color="auto"/>
              <w:bottom w:val="single" w:sz="6" w:space="0" w:color="auto"/>
              <w:right w:val="single" w:sz="12" w:space="0" w:color="auto"/>
            </w:tcBorders>
            <w:vAlign w:val="center"/>
          </w:tcPr>
          <w:p w14:paraId="540971DA"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9-2</w:t>
            </w:r>
          </w:p>
        </w:tc>
        <w:tc>
          <w:tcPr>
            <w:tcW w:w="540" w:type="dxa"/>
            <w:tcBorders>
              <w:top w:val="single" w:sz="6" w:space="0" w:color="auto"/>
              <w:left w:val="single" w:sz="12" w:space="0" w:color="auto"/>
              <w:bottom w:val="single" w:sz="6" w:space="0" w:color="auto"/>
            </w:tcBorders>
            <w:vAlign w:val="center"/>
          </w:tcPr>
          <w:p w14:paraId="09619C3A" w14:textId="77777777" w:rsidR="007A515F" w:rsidRPr="004C7056" w:rsidRDefault="007A515F" w:rsidP="00E64BF4">
            <w:pPr>
              <w:spacing w:line="0" w:lineRule="atLeast"/>
              <w:jc w:val="center"/>
              <w:rPr>
                <w:rFonts w:eastAsia="標楷體"/>
                <w:color w:val="000000"/>
              </w:rPr>
            </w:pPr>
            <w:r w:rsidRPr="004C7056">
              <w:rPr>
                <w:rFonts w:eastAsia="標楷體"/>
                <w:color w:val="000000"/>
              </w:rPr>
              <w:t>2</w:t>
            </w:r>
          </w:p>
        </w:tc>
        <w:tc>
          <w:tcPr>
            <w:tcW w:w="2211" w:type="dxa"/>
            <w:tcBorders>
              <w:top w:val="single" w:sz="6" w:space="0" w:color="auto"/>
              <w:bottom w:val="single" w:sz="6" w:space="0" w:color="auto"/>
            </w:tcBorders>
            <w:vAlign w:val="center"/>
          </w:tcPr>
          <w:p w14:paraId="00B3235B"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10-2</w:t>
            </w:r>
          </w:p>
        </w:tc>
      </w:tr>
      <w:tr w:rsidR="007A515F" w:rsidRPr="003E595B" w14:paraId="19E3DB52" w14:textId="77777777" w:rsidTr="00E97E5A">
        <w:trPr>
          <w:jc w:val="center"/>
        </w:trPr>
        <w:tc>
          <w:tcPr>
            <w:tcW w:w="1188" w:type="dxa"/>
            <w:tcBorders>
              <w:top w:val="single" w:sz="6" w:space="0" w:color="auto"/>
              <w:bottom w:val="single" w:sz="6" w:space="0" w:color="auto"/>
            </w:tcBorders>
            <w:vAlign w:val="center"/>
          </w:tcPr>
          <w:p w14:paraId="4921B95A" w14:textId="77777777" w:rsidR="007A515F" w:rsidRPr="003E595B" w:rsidRDefault="007A515F" w:rsidP="00F34554">
            <w:pPr>
              <w:spacing w:line="0" w:lineRule="atLeast"/>
              <w:jc w:val="both"/>
              <w:rPr>
                <w:rFonts w:eastAsia="標楷體"/>
                <w:color w:val="000000"/>
              </w:rPr>
            </w:pPr>
            <w:r w:rsidRPr="003E595B">
              <w:rPr>
                <w:rFonts w:eastAsia="標楷體"/>
                <w:color w:val="000000"/>
              </w:rPr>
              <w:t>招生名額</w:t>
            </w:r>
          </w:p>
        </w:tc>
        <w:tc>
          <w:tcPr>
            <w:tcW w:w="2042" w:type="dxa"/>
            <w:tcBorders>
              <w:top w:val="single" w:sz="6" w:space="0" w:color="auto"/>
              <w:bottom w:val="single" w:sz="6" w:space="0" w:color="auto"/>
              <w:right w:val="single" w:sz="12" w:space="0" w:color="auto"/>
            </w:tcBorders>
            <w:vAlign w:val="center"/>
          </w:tcPr>
          <w:p w14:paraId="2DD09CC5" w14:textId="77777777" w:rsidR="007A515F" w:rsidRPr="0051428A" w:rsidRDefault="00C5300F" w:rsidP="00F34554">
            <w:pPr>
              <w:spacing w:line="0" w:lineRule="atLeast"/>
              <w:jc w:val="both"/>
              <w:rPr>
                <w:rFonts w:eastAsia="標楷體"/>
                <w:b/>
                <w:color w:val="000000"/>
              </w:rPr>
            </w:pPr>
            <w:r w:rsidRPr="0051428A">
              <w:rPr>
                <w:rFonts w:eastAsia="標楷體"/>
                <w:b/>
                <w:color w:val="000000"/>
              </w:rPr>
              <w:t>5</w:t>
            </w:r>
          </w:p>
        </w:tc>
        <w:tc>
          <w:tcPr>
            <w:tcW w:w="2021" w:type="dxa"/>
            <w:gridSpan w:val="2"/>
            <w:tcBorders>
              <w:top w:val="single" w:sz="6" w:space="0" w:color="auto"/>
              <w:left w:val="single" w:sz="12" w:space="0" w:color="auto"/>
              <w:bottom w:val="single" w:sz="6" w:space="0" w:color="auto"/>
            </w:tcBorders>
            <w:vAlign w:val="center"/>
          </w:tcPr>
          <w:p w14:paraId="371AFAB3"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8-3</w:t>
            </w:r>
          </w:p>
        </w:tc>
        <w:tc>
          <w:tcPr>
            <w:tcW w:w="1697" w:type="dxa"/>
            <w:tcBorders>
              <w:top w:val="single" w:sz="6" w:space="0" w:color="auto"/>
              <w:bottom w:val="single" w:sz="6" w:space="0" w:color="auto"/>
              <w:right w:val="single" w:sz="12" w:space="0" w:color="auto"/>
            </w:tcBorders>
            <w:vAlign w:val="center"/>
          </w:tcPr>
          <w:p w14:paraId="2110634C"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9-3</w:t>
            </w:r>
          </w:p>
        </w:tc>
        <w:tc>
          <w:tcPr>
            <w:tcW w:w="540" w:type="dxa"/>
            <w:tcBorders>
              <w:top w:val="single" w:sz="6" w:space="0" w:color="auto"/>
              <w:left w:val="single" w:sz="12" w:space="0" w:color="auto"/>
              <w:bottom w:val="single" w:sz="6" w:space="0" w:color="auto"/>
            </w:tcBorders>
            <w:vAlign w:val="center"/>
          </w:tcPr>
          <w:p w14:paraId="0CBE0BEA" w14:textId="77777777" w:rsidR="007A515F" w:rsidRPr="004C7056" w:rsidRDefault="007A515F" w:rsidP="00E64BF4">
            <w:pPr>
              <w:spacing w:line="0" w:lineRule="atLeast"/>
              <w:jc w:val="center"/>
              <w:rPr>
                <w:rFonts w:eastAsia="標楷體"/>
                <w:color w:val="000000"/>
              </w:rPr>
            </w:pPr>
            <w:r w:rsidRPr="004C7056">
              <w:rPr>
                <w:rFonts w:eastAsia="標楷體"/>
                <w:color w:val="000000"/>
              </w:rPr>
              <w:t>3</w:t>
            </w:r>
          </w:p>
        </w:tc>
        <w:tc>
          <w:tcPr>
            <w:tcW w:w="2211" w:type="dxa"/>
            <w:tcBorders>
              <w:top w:val="single" w:sz="6" w:space="0" w:color="auto"/>
              <w:bottom w:val="single" w:sz="6" w:space="0" w:color="auto"/>
            </w:tcBorders>
            <w:vAlign w:val="center"/>
          </w:tcPr>
          <w:p w14:paraId="71DBD769"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10-3</w:t>
            </w:r>
          </w:p>
        </w:tc>
      </w:tr>
      <w:tr w:rsidR="007A515F" w:rsidRPr="003E595B" w14:paraId="40D41BA2" w14:textId="77777777" w:rsidTr="00E97E5A">
        <w:trPr>
          <w:jc w:val="center"/>
        </w:trPr>
        <w:tc>
          <w:tcPr>
            <w:tcW w:w="1188" w:type="dxa"/>
            <w:tcBorders>
              <w:top w:val="single" w:sz="6" w:space="0" w:color="auto"/>
              <w:bottom w:val="single" w:sz="6" w:space="0" w:color="auto"/>
            </w:tcBorders>
            <w:vAlign w:val="center"/>
          </w:tcPr>
          <w:p w14:paraId="55619C26" w14:textId="77777777" w:rsidR="007A515F" w:rsidRPr="003E595B" w:rsidRDefault="007A515F" w:rsidP="00F34554">
            <w:pPr>
              <w:spacing w:line="0" w:lineRule="atLeast"/>
              <w:jc w:val="both"/>
              <w:rPr>
                <w:rFonts w:eastAsia="標楷體"/>
                <w:color w:val="000000"/>
              </w:rPr>
            </w:pPr>
            <w:r w:rsidRPr="003E595B">
              <w:rPr>
                <w:rFonts w:eastAsia="標楷體"/>
                <w:color w:val="000000"/>
              </w:rPr>
              <w:t>性別要求</w:t>
            </w:r>
          </w:p>
        </w:tc>
        <w:tc>
          <w:tcPr>
            <w:tcW w:w="2042" w:type="dxa"/>
            <w:tcBorders>
              <w:top w:val="single" w:sz="6" w:space="0" w:color="auto"/>
              <w:bottom w:val="single" w:sz="6" w:space="0" w:color="auto"/>
              <w:right w:val="single" w:sz="12" w:space="0" w:color="auto"/>
            </w:tcBorders>
            <w:vAlign w:val="center"/>
          </w:tcPr>
          <w:p w14:paraId="1CB042F6" w14:textId="77777777" w:rsidR="007A515F" w:rsidRPr="0051428A" w:rsidRDefault="00C5300F" w:rsidP="00F34554">
            <w:pPr>
              <w:spacing w:line="0" w:lineRule="atLeast"/>
              <w:jc w:val="both"/>
              <w:rPr>
                <w:rFonts w:eastAsia="標楷體"/>
                <w:b/>
                <w:color w:val="000000"/>
              </w:rPr>
            </w:pPr>
            <w:r w:rsidRPr="0051428A">
              <w:rPr>
                <w:rFonts w:eastAsia="標楷體"/>
                <w:b/>
                <w:color w:val="000000"/>
              </w:rPr>
              <w:t>6</w:t>
            </w:r>
          </w:p>
        </w:tc>
        <w:tc>
          <w:tcPr>
            <w:tcW w:w="2021" w:type="dxa"/>
            <w:gridSpan w:val="2"/>
            <w:tcBorders>
              <w:top w:val="single" w:sz="6" w:space="0" w:color="auto"/>
              <w:left w:val="single" w:sz="12" w:space="0" w:color="auto"/>
              <w:bottom w:val="single" w:sz="6" w:space="0" w:color="auto"/>
            </w:tcBorders>
            <w:vAlign w:val="center"/>
          </w:tcPr>
          <w:p w14:paraId="31059316"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8-4</w:t>
            </w:r>
          </w:p>
        </w:tc>
        <w:tc>
          <w:tcPr>
            <w:tcW w:w="1697" w:type="dxa"/>
            <w:tcBorders>
              <w:top w:val="single" w:sz="6" w:space="0" w:color="auto"/>
              <w:bottom w:val="single" w:sz="6" w:space="0" w:color="auto"/>
              <w:right w:val="single" w:sz="12" w:space="0" w:color="auto"/>
            </w:tcBorders>
            <w:vAlign w:val="center"/>
          </w:tcPr>
          <w:p w14:paraId="3DE883EA"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9-4</w:t>
            </w:r>
          </w:p>
        </w:tc>
        <w:tc>
          <w:tcPr>
            <w:tcW w:w="540" w:type="dxa"/>
            <w:tcBorders>
              <w:top w:val="single" w:sz="6" w:space="0" w:color="auto"/>
              <w:left w:val="single" w:sz="12" w:space="0" w:color="auto"/>
              <w:bottom w:val="single" w:sz="6" w:space="0" w:color="auto"/>
            </w:tcBorders>
            <w:vAlign w:val="center"/>
          </w:tcPr>
          <w:p w14:paraId="1C198871" w14:textId="77777777" w:rsidR="007A515F" w:rsidRPr="004C7056" w:rsidRDefault="007A515F" w:rsidP="00E64BF4">
            <w:pPr>
              <w:spacing w:line="0" w:lineRule="atLeast"/>
              <w:jc w:val="center"/>
              <w:rPr>
                <w:rFonts w:eastAsia="標楷體"/>
                <w:color w:val="000000"/>
              </w:rPr>
            </w:pPr>
            <w:r w:rsidRPr="004C7056">
              <w:rPr>
                <w:rFonts w:eastAsia="標楷體"/>
                <w:color w:val="000000"/>
              </w:rPr>
              <w:t>4</w:t>
            </w:r>
          </w:p>
        </w:tc>
        <w:tc>
          <w:tcPr>
            <w:tcW w:w="2211" w:type="dxa"/>
            <w:tcBorders>
              <w:top w:val="single" w:sz="6" w:space="0" w:color="auto"/>
              <w:bottom w:val="single" w:sz="6" w:space="0" w:color="auto"/>
            </w:tcBorders>
            <w:vAlign w:val="center"/>
          </w:tcPr>
          <w:p w14:paraId="1A942820"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10-4</w:t>
            </w:r>
          </w:p>
        </w:tc>
      </w:tr>
      <w:tr w:rsidR="00A77A31" w:rsidRPr="003E595B" w14:paraId="4AD93775" w14:textId="77777777" w:rsidTr="00E97E5A">
        <w:trPr>
          <w:trHeight w:val="813"/>
          <w:jc w:val="center"/>
        </w:trPr>
        <w:tc>
          <w:tcPr>
            <w:tcW w:w="1188" w:type="dxa"/>
            <w:tcBorders>
              <w:top w:val="single" w:sz="6" w:space="0" w:color="auto"/>
              <w:bottom w:val="single" w:sz="12" w:space="0" w:color="auto"/>
            </w:tcBorders>
            <w:vAlign w:val="center"/>
          </w:tcPr>
          <w:p w14:paraId="2434DEAF" w14:textId="77777777" w:rsidR="007A515F" w:rsidRPr="003E595B" w:rsidRDefault="007A515F" w:rsidP="00F34554">
            <w:pPr>
              <w:spacing w:line="0" w:lineRule="atLeast"/>
              <w:jc w:val="both"/>
              <w:rPr>
                <w:rFonts w:eastAsia="標楷體"/>
                <w:color w:val="000000"/>
              </w:rPr>
            </w:pPr>
            <w:r w:rsidRPr="003E595B">
              <w:rPr>
                <w:rFonts w:eastAsia="標楷體"/>
                <w:color w:val="000000"/>
              </w:rPr>
              <w:t>指定項目</w:t>
            </w:r>
          </w:p>
          <w:p w14:paraId="1B4FA855" w14:textId="77777777" w:rsidR="007A515F" w:rsidRPr="003E595B" w:rsidRDefault="007A515F" w:rsidP="00F34554">
            <w:pPr>
              <w:spacing w:line="0" w:lineRule="atLeast"/>
              <w:jc w:val="both"/>
              <w:rPr>
                <w:rFonts w:eastAsia="標楷體"/>
                <w:color w:val="000000"/>
              </w:rPr>
            </w:pPr>
            <w:r w:rsidRPr="003E595B">
              <w:rPr>
                <w:rFonts w:eastAsia="標楷體"/>
                <w:color w:val="000000"/>
              </w:rPr>
              <w:t>甄審費用</w:t>
            </w:r>
          </w:p>
        </w:tc>
        <w:tc>
          <w:tcPr>
            <w:tcW w:w="2042" w:type="dxa"/>
            <w:tcBorders>
              <w:top w:val="single" w:sz="6" w:space="0" w:color="auto"/>
              <w:bottom w:val="single" w:sz="12" w:space="0" w:color="auto"/>
              <w:right w:val="single" w:sz="12" w:space="0" w:color="auto"/>
            </w:tcBorders>
            <w:vAlign w:val="center"/>
          </w:tcPr>
          <w:p w14:paraId="59F986AA" w14:textId="77777777" w:rsidR="007A515F" w:rsidRPr="0051428A" w:rsidRDefault="00C5300F" w:rsidP="00F34554">
            <w:pPr>
              <w:spacing w:line="0" w:lineRule="atLeast"/>
              <w:jc w:val="both"/>
              <w:rPr>
                <w:rFonts w:eastAsia="標楷體"/>
                <w:b/>
                <w:color w:val="000000"/>
              </w:rPr>
            </w:pPr>
            <w:r w:rsidRPr="0051428A">
              <w:rPr>
                <w:rFonts w:eastAsia="標楷體"/>
                <w:b/>
                <w:color w:val="000000"/>
              </w:rPr>
              <w:t>7</w:t>
            </w:r>
          </w:p>
        </w:tc>
        <w:tc>
          <w:tcPr>
            <w:tcW w:w="2021" w:type="dxa"/>
            <w:gridSpan w:val="2"/>
            <w:tcBorders>
              <w:top w:val="single" w:sz="6" w:space="0" w:color="auto"/>
              <w:left w:val="single" w:sz="12" w:space="0" w:color="auto"/>
              <w:bottom w:val="single" w:sz="12" w:space="0" w:color="auto"/>
            </w:tcBorders>
            <w:vAlign w:val="center"/>
          </w:tcPr>
          <w:p w14:paraId="54B01407" w14:textId="77777777" w:rsidR="007A515F" w:rsidRPr="0051428A" w:rsidRDefault="00F453CD" w:rsidP="00DB3E07">
            <w:pPr>
              <w:spacing w:line="0" w:lineRule="atLeast"/>
              <w:jc w:val="both"/>
              <w:rPr>
                <w:rFonts w:eastAsia="標楷體"/>
                <w:b/>
                <w:color w:val="000000"/>
              </w:rPr>
            </w:pPr>
            <w:r w:rsidRPr="0051428A">
              <w:rPr>
                <w:rFonts w:eastAsia="標楷體"/>
                <w:b/>
                <w:color w:val="000000"/>
              </w:rPr>
              <w:t>8-5</w:t>
            </w:r>
          </w:p>
        </w:tc>
        <w:tc>
          <w:tcPr>
            <w:tcW w:w="1697" w:type="dxa"/>
            <w:tcBorders>
              <w:top w:val="single" w:sz="6" w:space="0" w:color="auto"/>
              <w:bottom w:val="single" w:sz="12" w:space="0" w:color="auto"/>
              <w:right w:val="single" w:sz="12" w:space="0" w:color="auto"/>
            </w:tcBorders>
            <w:vAlign w:val="center"/>
          </w:tcPr>
          <w:p w14:paraId="01FD3C72"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9-5</w:t>
            </w:r>
          </w:p>
        </w:tc>
        <w:tc>
          <w:tcPr>
            <w:tcW w:w="540" w:type="dxa"/>
            <w:tcBorders>
              <w:top w:val="single" w:sz="6" w:space="0" w:color="auto"/>
              <w:left w:val="single" w:sz="12" w:space="0" w:color="auto"/>
              <w:bottom w:val="single" w:sz="12" w:space="0" w:color="auto"/>
            </w:tcBorders>
            <w:vAlign w:val="center"/>
          </w:tcPr>
          <w:p w14:paraId="6B04841B" w14:textId="77777777" w:rsidR="007A515F" w:rsidRPr="004C7056" w:rsidRDefault="007A515F" w:rsidP="00E64BF4">
            <w:pPr>
              <w:spacing w:line="0" w:lineRule="atLeast"/>
              <w:jc w:val="center"/>
              <w:rPr>
                <w:rFonts w:eastAsia="標楷體"/>
                <w:color w:val="000000"/>
              </w:rPr>
            </w:pPr>
            <w:r w:rsidRPr="004C7056">
              <w:rPr>
                <w:rFonts w:eastAsia="標楷體"/>
                <w:color w:val="000000"/>
              </w:rPr>
              <w:t>5</w:t>
            </w:r>
          </w:p>
        </w:tc>
        <w:tc>
          <w:tcPr>
            <w:tcW w:w="2211" w:type="dxa"/>
            <w:tcBorders>
              <w:top w:val="single" w:sz="6" w:space="0" w:color="auto"/>
              <w:bottom w:val="single" w:sz="12" w:space="0" w:color="auto"/>
            </w:tcBorders>
            <w:vAlign w:val="center"/>
          </w:tcPr>
          <w:p w14:paraId="274CDD79" w14:textId="77777777" w:rsidR="007A515F" w:rsidRPr="0051428A" w:rsidRDefault="00F453CD" w:rsidP="00F34554">
            <w:pPr>
              <w:spacing w:line="0" w:lineRule="atLeast"/>
              <w:jc w:val="both"/>
              <w:rPr>
                <w:rFonts w:eastAsia="標楷體"/>
                <w:b/>
                <w:color w:val="000000"/>
              </w:rPr>
            </w:pPr>
            <w:r w:rsidRPr="0051428A">
              <w:rPr>
                <w:rFonts w:eastAsia="標楷體"/>
                <w:b/>
                <w:color w:val="000000"/>
              </w:rPr>
              <w:t>10-5</w:t>
            </w:r>
          </w:p>
        </w:tc>
      </w:tr>
      <w:tr w:rsidR="007A515F" w:rsidRPr="003E595B" w14:paraId="033F2F7F" w14:textId="77777777" w:rsidTr="00FD7B77">
        <w:trPr>
          <w:jc w:val="center"/>
        </w:trPr>
        <w:tc>
          <w:tcPr>
            <w:tcW w:w="4428" w:type="dxa"/>
            <w:gridSpan w:val="3"/>
            <w:tcBorders>
              <w:top w:val="single" w:sz="12" w:space="0" w:color="auto"/>
              <w:bottom w:val="single" w:sz="6" w:space="0" w:color="auto"/>
              <w:right w:val="single" w:sz="6" w:space="0" w:color="auto"/>
            </w:tcBorders>
            <w:vAlign w:val="center"/>
          </w:tcPr>
          <w:p w14:paraId="0A316ECE" w14:textId="77777777" w:rsidR="007A515F" w:rsidRPr="004C7056" w:rsidRDefault="007A515F" w:rsidP="002E5B3F">
            <w:pPr>
              <w:spacing w:line="400" w:lineRule="exact"/>
              <w:jc w:val="center"/>
              <w:rPr>
                <w:rFonts w:eastAsia="標楷體"/>
                <w:color w:val="000000"/>
              </w:rPr>
            </w:pPr>
            <w:r w:rsidRPr="004C7056">
              <w:rPr>
                <w:rFonts w:eastAsia="標楷體"/>
                <w:color w:val="000000"/>
              </w:rPr>
              <w:t>繳交資料</w:t>
            </w:r>
          </w:p>
        </w:tc>
        <w:tc>
          <w:tcPr>
            <w:tcW w:w="5271" w:type="dxa"/>
            <w:gridSpan w:val="4"/>
            <w:tcBorders>
              <w:top w:val="single" w:sz="12" w:space="0" w:color="auto"/>
              <w:left w:val="single" w:sz="6" w:space="0" w:color="auto"/>
              <w:bottom w:val="single" w:sz="6" w:space="0" w:color="auto"/>
            </w:tcBorders>
            <w:vAlign w:val="center"/>
          </w:tcPr>
          <w:p w14:paraId="25748C82" w14:textId="77777777" w:rsidR="007A515F" w:rsidRPr="004C7056" w:rsidRDefault="007A515F" w:rsidP="003E5F79">
            <w:pPr>
              <w:spacing w:line="400" w:lineRule="exact"/>
              <w:jc w:val="center"/>
              <w:rPr>
                <w:rFonts w:eastAsia="標楷體"/>
                <w:color w:val="000000"/>
              </w:rPr>
            </w:pPr>
            <w:r w:rsidRPr="004C7056">
              <w:rPr>
                <w:rFonts w:eastAsia="標楷體"/>
                <w:color w:val="000000"/>
              </w:rPr>
              <w:t>指定項目甄審說明</w:t>
            </w:r>
          </w:p>
        </w:tc>
      </w:tr>
      <w:tr w:rsidR="007A515F" w:rsidRPr="003E595B" w14:paraId="3C7EFBAD" w14:textId="77777777" w:rsidTr="007B0069">
        <w:trPr>
          <w:trHeight w:val="1165"/>
          <w:jc w:val="center"/>
        </w:trPr>
        <w:tc>
          <w:tcPr>
            <w:tcW w:w="4428" w:type="dxa"/>
            <w:gridSpan w:val="3"/>
            <w:tcBorders>
              <w:top w:val="single" w:sz="6" w:space="0" w:color="auto"/>
              <w:bottom w:val="single" w:sz="6" w:space="0" w:color="auto"/>
              <w:right w:val="single" w:sz="6" w:space="0" w:color="auto"/>
            </w:tcBorders>
            <w:vAlign w:val="center"/>
          </w:tcPr>
          <w:p w14:paraId="2A0DCD91" w14:textId="77777777" w:rsidR="007A515F" w:rsidRPr="0051428A" w:rsidRDefault="00773C34" w:rsidP="00F34554">
            <w:pPr>
              <w:spacing w:line="400" w:lineRule="exact"/>
              <w:jc w:val="both"/>
              <w:rPr>
                <w:rFonts w:eastAsia="標楷體"/>
                <w:b/>
                <w:color w:val="000000"/>
              </w:rPr>
            </w:pPr>
            <w:r w:rsidRPr="0051428A">
              <w:rPr>
                <w:rFonts w:eastAsia="標楷體"/>
                <w:b/>
                <w:color w:val="000000"/>
              </w:rPr>
              <w:t>11</w:t>
            </w:r>
          </w:p>
        </w:tc>
        <w:tc>
          <w:tcPr>
            <w:tcW w:w="5271" w:type="dxa"/>
            <w:gridSpan w:val="4"/>
            <w:tcBorders>
              <w:top w:val="single" w:sz="6" w:space="0" w:color="auto"/>
              <w:left w:val="single" w:sz="6" w:space="0" w:color="auto"/>
              <w:bottom w:val="single" w:sz="6" w:space="0" w:color="auto"/>
            </w:tcBorders>
            <w:vAlign w:val="center"/>
          </w:tcPr>
          <w:p w14:paraId="6E93F084" w14:textId="77777777" w:rsidR="007A515F" w:rsidRPr="0051428A" w:rsidRDefault="00773C34" w:rsidP="00F34554">
            <w:pPr>
              <w:spacing w:line="400" w:lineRule="exact"/>
              <w:jc w:val="both"/>
              <w:rPr>
                <w:rFonts w:eastAsia="標楷體"/>
                <w:b/>
                <w:color w:val="000000"/>
              </w:rPr>
            </w:pPr>
            <w:r w:rsidRPr="0051428A">
              <w:rPr>
                <w:rFonts w:eastAsia="標楷體"/>
                <w:b/>
                <w:color w:val="000000"/>
              </w:rPr>
              <w:t>12</w:t>
            </w:r>
          </w:p>
        </w:tc>
      </w:tr>
      <w:tr w:rsidR="007A515F" w:rsidRPr="003E595B" w14:paraId="24E9DD29" w14:textId="77777777" w:rsidTr="009A65B9">
        <w:trPr>
          <w:trHeight w:val="553"/>
          <w:jc w:val="center"/>
        </w:trPr>
        <w:tc>
          <w:tcPr>
            <w:tcW w:w="1188" w:type="dxa"/>
            <w:tcBorders>
              <w:top w:val="single" w:sz="6" w:space="0" w:color="auto"/>
              <w:bottom w:val="single" w:sz="12" w:space="0" w:color="auto"/>
              <w:right w:val="single" w:sz="6" w:space="0" w:color="auto"/>
            </w:tcBorders>
            <w:vAlign w:val="center"/>
          </w:tcPr>
          <w:p w14:paraId="6E8A0246" w14:textId="77777777" w:rsidR="007A515F" w:rsidRPr="003E595B" w:rsidRDefault="007A515F" w:rsidP="00F34554">
            <w:pPr>
              <w:spacing w:line="400" w:lineRule="exact"/>
              <w:jc w:val="both"/>
              <w:rPr>
                <w:rFonts w:eastAsia="標楷體"/>
                <w:color w:val="000000"/>
              </w:rPr>
            </w:pPr>
            <w:r w:rsidRPr="003E595B">
              <w:rPr>
                <w:rFonts w:eastAsia="標楷體"/>
                <w:color w:val="000000"/>
              </w:rPr>
              <w:t>備</w:t>
            </w:r>
            <w:r w:rsidRPr="003E595B">
              <w:rPr>
                <w:rFonts w:eastAsia="標楷體"/>
                <w:color w:val="000000"/>
              </w:rPr>
              <w:t xml:space="preserve">   </w:t>
            </w:r>
            <w:r w:rsidRPr="003E595B">
              <w:rPr>
                <w:rFonts w:eastAsia="標楷體"/>
                <w:color w:val="000000"/>
              </w:rPr>
              <w:t>註</w:t>
            </w:r>
          </w:p>
        </w:tc>
        <w:tc>
          <w:tcPr>
            <w:tcW w:w="8511" w:type="dxa"/>
            <w:gridSpan w:val="6"/>
            <w:tcBorders>
              <w:top w:val="single" w:sz="6" w:space="0" w:color="auto"/>
              <w:left w:val="single" w:sz="6" w:space="0" w:color="auto"/>
              <w:bottom w:val="single" w:sz="12" w:space="0" w:color="auto"/>
            </w:tcBorders>
            <w:vAlign w:val="center"/>
          </w:tcPr>
          <w:p w14:paraId="3F861CE2" w14:textId="77777777" w:rsidR="00783C55" w:rsidRPr="004C7056" w:rsidRDefault="00783C55" w:rsidP="00F34554">
            <w:pPr>
              <w:spacing w:line="400" w:lineRule="exact"/>
              <w:jc w:val="both"/>
              <w:rPr>
                <w:rFonts w:eastAsia="標楷體"/>
                <w:color w:val="000000"/>
              </w:rPr>
            </w:pPr>
          </w:p>
          <w:p w14:paraId="170EE1D8" w14:textId="77777777" w:rsidR="007A515F" w:rsidRPr="0051428A" w:rsidRDefault="00773C34" w:rsidP="00F34554">
            <w:pPr>
              <w:spacing w:line="400" w:lineRule="exact"/>
              <w:jc w:val="both"/>
              <w:rPr>
                <w:rFonts w:eastAsia="標楷體"/>
                <w:b/>
                <w:color w:val="000000"/>
              </w:rPr>
            </w:pPr>
            <w:r w:rsidRPr="0051428A">
              <w:rPr>
                <w:rFonts w:eastAsia="標楷體"/>
                <w:b/>
                <w:color w:val="000000"/>
              </w:rPr>
              <w:t>13</w:t>
            </w:r>
          </w:p>
          <w:p w14:paraId="30FAE9D8" w14:textId="77777777" w:rsidR="007A515F" w:rsidRPr="004C7056" w:rsidRDefault="007A515F" w:rsidP="004A5306">
            <w:pPr>
              <w:spacing w:line="400" w:lineRule="exact"/>
              <w:ind w:firstLineChars="1100" w:firstLine="2640"/>
              <w:jc w:val="both"/>
              <w:rPr>
                <w:rFonts w:eastAsia="標楷體"/>
                <w:color w:val="000000"/>
              </w:rPr>
            </w:pPr>
            <w:r w:rsidRPr="004C7056">
              <w:rPr>
                <w:rFonts w:eastAsia="標楷體" w:hAnsi="標楷體"/>
                <w:color w:val="000000"/>
              </w:rPr>
              <w:t>※採面試之學校請於本欄註明面試日期</w:t>
            </w:r>
          </w:p>
        </w:tc>
      </w:tr>
    </w:tbl>
    <w:p w14:paraId="3AD631A1" w14:textId="77777777" w:rsidR="007A515F" w:rsidRPr="003E595B" w:rsidRDefault="007A515F" w:rsidP="007B0069">
      <w:pPr>
        <w:jc w:val="both"/>
        <w:rPr>
          <w:color w:val="000000"/>
        </w:rPr>
      </w:pPr>
    </w:p>
    <w:sectPr w:rsidR="007A515F" w:rsidRPr="003E595B" w:rsidSect="00EE5D24">
      <w:footerReference w:type="even" r:id="rId9"/>
      <w:footerReference w:type="default" r:id="rId10"/>
      <w:pgSz w:w="12240" w:h="15840"/>
      <w:pgMar w:top="964"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3569" w14:textId="77777777" w:rsidR="00A7153E" w:rsidRDefault="00A7153E">
      <w:r>
        <w:separator/>
      </w:r>
    </w:p>
  </w:endnote>
  <w:endnote w:type="continuationSeparator" w:id="0">
    <w:p w14:paraId="5A53D5CE" w14:textId="77777777" w:rsidR="00A7153E" w:rsidRDefault="00A7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5B3B" w14:textId="77777777" w:rsidR="00161F63" w:rsidRDefault="00161F63" w:rsidP="006D24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129A23" w14:textId="77777777" w:rsidR="00161F63" w:rsidRDefault="00161F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A77D" w14:textId="77777777" w:rsidR="00161F63" w:rsidRDefault="00161F63" w:rsidP="006D24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4C87">
      <w:rPr>
        <w:rStyle w:val="a5"/>
        <w:noProof/>
      </w:rPr>
      <w:t>1</w:t>
    </w:r>
    <w:r>
      <w:rPr>
        <w:rStyle w:val="a5"/>
      </w:rPr>
      <w:fldChar w:fldCharType="end"/>
    </w:r>
  </w:p>
  <w:p w14:paraId="33B835C3" w14:textId="77777777" w:rsidR="00161F63" w:rsidRDefault="00161F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5081" w14:textId="77777777" w:rsidR="00A7153E" w:rsidRDefault="00A7153E">
      <w:r>
        <w:separator/>
      </w:r>
    </w:p>
  </w:footnote>
  <w:footnote w:type="continuationSeparator" w:id="0">
    <w:p w14:paraId="37FA8E1B" w14:textId="77777777" w:rsidR="00A7153E" w:rsidRDefault="00A71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2DE"/>
    <w:multiLevelType w:val="hybridMultilevel"/>
    <w:tmpl w:val="FCF8821E"/>
    <w:lvl w:ilvl="0" w:tplc="0E2631FC">
      <w:start w:val="1"/>
      <w:numFmt w:val="taiwaneseCountingThousand"/>
      <w:lvlText w:val="(%1)"/>
      <w:lvlJc w:val="left"/>
      <w:pPr>
        <w:ind w:left="1138" w:hanging="48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2687386E"/>
    <w:multiLevelType w:val="hybridMultilevel"/>
    <w:tmpl w:val="3794BA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A142F"/>
    <w:multiLevelType w:val="hybridMultilevel"/>
    <w:tmpl w:val="E3CCA6AA"/>
    <w:lvl w:ilvl="0" w:tplc="F006A824">
      <w:start w:val="1"/>
      <w:numFmt w:val="taiwaneseCountingThousand"/>
      <w:lvlText w:val="(%1)"/>
      <w:lvlJc w:val="left"/>
      <w:pPr>
        <w:tabs>
          <w:tab w:val="num" w:pos="1306"/>
        </w:tabs>
        <w:ind w:left="1306" w:hanging="480"/>
      </w:pPr>
      <w:rPr>
        <w:rFonts w:hint="eastAsia"/>
        <w:color w:val="000000"/>
        <w:sz w:val="28"/>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2B70863"/>
    <w:multiLevelType w:val="hybridMultilevel"/>
    <w:tmpl w:val="F2AC63BE"/>
    <w:lvl w:ilvl="0" w:tplc="0409000F">
      <w:start w:val="1"/>
      <w:numFmt w:val="decimal"/>
      <w:lvlText w:val="%1."/>
      <w:lvlJc w:val="left"/>
      <w:pPr>
        <w:ind w:left="2464" w:hanging="480"/>
      </w:p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4" w15:restartNumberingAfterBreak="0">
    <w:nsid w:val="703C6B54"/>
    <w:multiLevelType w:val="hybridMultilevel"/>
    <w:tmpl w:val="AA30833E"/>
    <w:lvl w:ilvl="0" w:tplc="0409000F">
      <w:start w:val="1"/>
      <w:numFmt w:val="decimal"/>
      <w:lvlText w:val="%1."/>
      <w:lvlJc w:val="left"/>
      <w:pPr>
        <w:ind w:left="2404" w:hanging="480"/>
      </w:p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5" w15:restartNumberingAfterBreak="0">
    <w:nsid w:val="711F1411"/>
    <w:multiLevelType w:val="hybridMultilevel"/>
    <w:tmpl w:val="E116AB20"/>
    <w:lvl w:ilvl="0" w:tplc="0E2631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392694"/>
    <w:multiLevelType w:val="hybridMultilevel"/>
    <w:tmpl w:val="5ED8EF18"/>
    <w:lvl w:ilvl="0" w:tplc="9F7CF6F2">
      <w:start w:val="1"/>
      <w:numFmt w:val="taiwaneseCountingThousand"/>
      <w:lvlText w:val="(%1)"/>
      <w:lvlJc w:val="left"/>
      <w:pPr>
        <w:tabs>
          <w:tab w:val="num" w:pos="750"/>
        </w:tabs>
        <w:ind w:left="750" w:hanging="390"/>
      </w:pPr>
      <w:rPr>
        <w:rFonts w:hAnsi="標楷體" w:hint="default"/>
      </w:rPr>
    </w:lvl>
    <w:lvl w:ilvl="1" w:tplc="285E1B16">
      <w:start w:val="1"/>
      <w:numFmt w:val="taiwaneseCountingThousand"/>
      <w:lvlText w:val="%2、"/>
      <w:lvlJc w:val="left"/>
      <w:pPr>
        <w:tabs>
          <w:tab w:val="num" w:pos="1320"/>
        </w:tabs>
        <w:ind w:left="1320" w:hanging="48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798F3DB1"/>
    <w:multiLevelType w:val="hybridMultilevel"/>
    <w:tmpl w:val="E83CD29C"/>
    <w:lvl w:ilvl="0" w:tplc="0409000F">
      <w:start w:val="1"/>
      <w:numFmt w:val="decimal"/>
      <w:lvlText w:val="%1."/>
      <w:lvlJc w:val="left"/>
      <w:pPr>
        <w:ind w:left="2412" w:hanging="480"/>
      </w:pPr>
    </w:lvl>
    <w:lvl w:ilvl="1" w:tplc="04090019" w:tentative="1">
      <w:start w:val="1"/>
      <w:numFmt w:val="ideographTraditional"/>
      <w:lvlText w:val="%2、"/>
      <w:lvlJc w:val="left"/>
      <w:pPr>
        <w:ind w:left="2892" w:hanging="480"/>
      </w:pPr>
    </w:lvl>
    <w:lvl w:ilvl="2" w:tplc="0409001B" w:tentative="1">
      <w:start w:val="1"/>
      <w:numFmt w:val="lowerRoman"/>
      <w:lvlText w:val="%3."/>
      <w:lvlJc w:val="right"/>
      <w:pPr>
        <w:ind w:left="3372" w:hanging="480"/>
      </w:pPr>
    </w:lvl>
    <w:lvl w:ilvl="3" w:tplc="0409000F" w:tentative="1">
      <w:start w:val="1"/>
      <w:numFmt w:val="decimal"/>
      <w:lvlText w:val="%4."/>
      <w:lvlJc w:val="left"/>
      <w:pPr>
        <w:ind w:left="3852" w:hanging="480"/>
      </w:pPr>
    </w:lvl>
    <w:lvl w:ilvl="4" w:tplc="04090019" w:tentative="1">
      <w:start w:val="1"/>
      <w:numFmt w:val="ideographTraditional"/>
      <w:lvlText w:val="%5、"/>
      <w:lvlJc w:val="left"/>
      <w:pPr>
        <w:ind w:left="4332" w:hanging="480"/>
      </w:pPr>
    </w:lvl>
    <w:lvl w:ilvl="5" w:tplc="0409001B" w:tentative="1">
      <w:start w:val="1"/>
      <w:numFmt w:val="lowerRoman"/>
      <w:lvlText w:val="%6."/>
      <w:lvlJc w:val="right"/>
      <w:pPr>
        <w:ind w:left="4812" w:hanging="480"/>
      </w:pPr>
    </w:lvl>
    <w:lvl w:ilvl="6" w:tplc="0409000F" w:tentative="1">
      <w:start w:val="1"/>
      <w:numFmt w:val="decimal"/>
      <w:lvlText w:val="%7."/>
      <w:lvlJc w:val="left"/>
      <w:pPr>
        <w:ind w:left="5292" w:hanging="480"/>
      </w:pPr>
    </w:lvl>
    <w:lvl w:ilvl="7" w:tplc="04090019" w:tentative="1">
      <w:start w:val="1"/>
      <w:numFmt w:val="ideographTraditional"/>
      <w:lvlText w:val="%8、"/>
      <w:lvlJc w:val="left"/>
      <w:pPr>
        <w:ind w:left="5772" w:hanging="480"/>
      </w:pPr>
    </w:lvl>
    <w:lvl w:ilvl="8" w:tplc="0409001B" w:tentative="1">
      <w:start w:val="1"/>
      <w:numFmt w:val="lowerRoman"/>
      <w:lvlText w:val="%9."/>
      <w:lvlJc w:val="right"/>
      <w:pPr>
        <w:ind w:left="6252" w:hanging="480"/>
      </w:pPr>
    </w:lvl>
  </w:abstractNum>
  <w:num w:numId="1">
    <w:abstractNumId w:val="6"/>
  </w:num>
  <w:num w:numId="2">
    <w:abstractNumId w:val="2"/>
  </w:num>
  <w:num w:numId="3">
    <w:abstractNumId w:val="5"/>
  </w:num>
  <w:num w:numId="4">
    <w:abstractNumId w:val="1"/>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9B"/>
    <w:rsid w:val="00012A0B"/>
    <w:rsid w:val="000153DC"/>
    <w:rsid w:val="00022083"/>
    <w:rsid w:val="00030A4E"/>
    <w:rsid w:val="00037C19"/>
    <w:rsid w:val="0004079D"/>
    <w:rsid w:val="00061F1B"/>
    <w:rsid w:val="00062264"/>
    <w:rsid w:val="00084B3C"/>
    <w:rsid w:val="00091871"/>
    <w:rsid w:val="000A25C2"/>
    <w:rsid w:val="000C0F8C"/>
    <w:rsid w:val="000C2E91"/>
    <w:rsid w:val="000F0F47"/>
    <w:rsid w:val="000F4186"/>
    <w:rsid w:val="00101246"/>
    <w:rsid w:val="00102E3C"/>
    <w:rsid w:val="00104CCB"/>
    <w:rsid w:val="00121405"/>
    <w:rsid w:val="00134827"/>
    <w:rsid w:val="00134995"/>
    <w:rsid w:val="00150D29"/>
    <w:rsid w:val="00152E71"/>
    <w:rsid w:val="00154570"/>
    <w:rsid w:val="00156699"/>
    <w:rsid w:val="00161F63"/>
    <w:rsid w:val="00165075"/>
    <w:rsid w:val="001664D5"/>
    <w:rsid w:val="0018398A"/>
    <w:rsid w:val="001C098E"/>
    <w:rsid w:val="001C15EE"/>
    <w:rsid w:val="001D01EF"/>
    <w:rsid w:val="001F3C45"/>
    <w:rsid w:val="00201BF5"/>
    <w:rsid w:val="00211962"/>
    <w:rsid w:val="00221A5B"/>
    <w:rsid w:val="002249FB"/>
    <w:rsid w:val="00224C87"/>
    <w:rsid w:val="00224E08"/>
    <w:rsid w:val="0024568C"/>
    <w:rsid w:val="00251A6C"/>
    <w:rsid w:val="002617E5"/>
    <w:rsid w:val="00263050"/>
    <w:rsid w:val="00275849"/>
    <w:rsid w:val="002764ED"/>
    <w:rsid w:val="00280552"/>
    <w:rsid w:val="00282219"/>
    <w:rsid w:val="00287651"/>
    <w:rsid w:val="0029154F"/>
    <w:rsid w:val="00291CC4"/>
    <w:rsid w:val="0029243B"/>
    <w:rsid w:val="002A09D6"/>
    <w:rsid w:val="002A61C1"/>
    <w:rsid w:val="002A72A8"/>
    <w:rsid w:val="002B5307"/>
    <w:rsid w:val="002C1EDD"/>
    <w:rsid w:val="002D19BB"/>
    <w:rsid w:val="002E5B3F"/>
    <w:rsid w:val="002F3297"/>
    <w:rsid w:val="00326835"/>
    <w:rsid w:val="0033187E"/>
    <w:rsid w:val="00334ABB"/>
    <w:rsid w:val="00344976"/>
    <w:rsid w:val="00386223"/>
    <w:rsid w:val="00393C8A"/>
    <w:rsid w:val="00395C09"/>
    <w:rsid w:val="003A004E"/>
    <w:rsid w:val="003A4243"/>
    <w:rsid w:val="003E595B"/>
    <w:rsid w:val="003E5F79"/>
    <w:rsid w:val="003F05B3"/>
    <w:rsid w:val="003F1FE7"/>
    <w:rsid w:val="004125BC"/>
    <w:rsid w:val="00442038"/>
    <w:rsid w:val="00442C5F"/>
    <w:rsid w:val="004446A4"/>
    <w:rsid w:val="00444A21"/>
    <w:rsid w:val="00450284"/>
    <w:rsid w:val="00452199"/>
    <w:rsid w:val="0046191F"/>
    <w:rsid w:val="004651C8"/>
    <w:rsid w:val="00466DE8"/>
    <w:rsid w:val="00471049"/>
    <w:rsid w:val="00472EED"/>
    <w:rsid w:val="004A1313"/>
    <w:rsid w:val="004A238A"/>
    <w:rsid w:val="004A5306"/>
    <w:rsid w:val="004A76AE"/>
    <w:rsid w:val="004A7E5D"/>
    <w:rsid w:val="004C7056"/>
    <w:rsid w:val="004D6E05"/>
    <w:rsid w:val="004E1DF1"/>
    <w:rsid w:val="004F1430"/>
    <w:rsid w:val="004F3913"/>
    <w:rsid w:val="004F4F91"/>
    <w:rsid w:val="004F727F"/>
    <w:rsid w:val="005012C9"/>
    <w:rsid w:val="00501CBB"/>
    <w:rsid w:val="00505915"/>
    <w:rsid w:val="0051428A"/>
    <w:rsid w:val="00522C04"/>
    <w:rsid w:val="00526776"/>
    <w:rsid w:val="0052743C"/>
    <w:rsid w:val="00531342"/>
    <w:rsid w:val="00532F90"/>
    <w:rsid w:val="00537D74"/>
    <w:rsid w:val="00542A1A"/>
    <w:rsid w:val="005471B0"/>
    <w:rsid w:val="00547CFF"/>
    <w:rsid w:val="00550090"/>
    <w:rsid w:val="00562F24"/>
    <w:rsid w:val="00564C61"/>
    <w:rsid w:val="005711A4"/>
    <w:rsid w:val="00576C1C"/>
    <w:rsid w:val="005A3324"/>
    <w:rsid w:val="005A4D59"/>
    <w:rsid w:val="005A64DC"/>
    <w:rsid w:val="005B2863"/>
    <w:rsid w:val="005B3C66"/>
    <w:rsid w:val="005B52D4"/>
    <w:rsid w:val="005B7C6B"/>
    <w:rsid w:val="005C6F58"/>
    <w:rsid w:val="00601485"/>
    <w:rsid w:val="00602679"/>
    <w:rsid w:val="00605647"/>
    <w:rsid w:val="00607D53"/>
    <w:rsid w:val="00612EE6"/>
    <w:rsid w:val="00613E0B"/>
    <w:rsid w:val="00622ACE"/>
    <w:rsid w:val="00622B99"/>
    <w:rsid w:val="00627CEB"/>
    <w:rsid w:val="006339C2"/>
    <w:rsid w:val="00644898"/>
    <w:rsid w:val="00644D1A"/>
    <w:rsid w:val="00645B90"/>
    <w:rsid w:val="0065309E"/>
    <w:rsid w:val="0065657B"/>
    <w:rsid w:val="00662014"/>
    <w:rsid w:val="006716B5"/>
    <w:rsid w:val="00674A0A"/>
    <w:rsid w:val="00684D14"/>
    <w:rsid w:val="00686462"/>
    <w:rsid w:val="00687859"/>
    <w:rsid w:val="006901AB"/>
    <w:rsid w:val="006931DF"/>
    <w:rsid w:val="006933DF"/>
    <w:rsid w:val="006A2A8D"/>
    <w:rsid w:val="006B63D5"/>
    <w:rsid w:val="006D17AF"/>
    <w:rsid w:val="006D2456"/>
    <w:rsid w:val="00716A62"/>
    <w:rsid w:val="0072182C"/>
    <w:rsid w:val="00721ED0"/>
    <w:rsid w:val="00730B45"/>
    <w:rsid w:val="00750B42"/>
    <w:rsid w:val="00756C1C"/>
    <w:rsid w:val="00761485"/>
    <w:rsid w:val="00761575"/>
    <w:rsid w:val="0076407E"/>
    <w:rsid w:val="00772033"/>
    <w:rsid w:val="00773C34"/>
    <w:rsid w:val="007757B3"/>
    <w:rsid w:val="00775880"/>
    <w:rsid w:val="0078065A"/>
    <w:rsid w:val="00783C55"/>
    <w:rsid w:val="00796A89"/>
    <w:rsid w:val="007A001A"/>
    <w:rsid w:val="007A515F"/>
    <w:rsid w:val="007A58FD"/>
    <w:rsid w:val="007A5FED"/>
    <w:rsid w:val="007B0069"/>
    <w:rsid w:val="007B1DA5"/>
    <w:rsid w:val="007B2A94"/>
    <w:rsid w:val="007B5A15"/>
    <w:rsid w:val="007B6F20"/>
    <w:rsid w:val="007D0BC3"/>
    <w:rsid w:val="007D46C5"/>
    <w:rsid w:val="007E1ED2"/>
    <w:rsid w:val="007E2A60"/>
    <w:rsid w:val="007E3B71"/>
    <w:rsid w:val="007E7498"/>
    <w:rsid w:val="007E77F4"/>
    <w:rsid w:val="007F142E"/>
    <w:rsid w:val="007F4543"/>
    <w:rsid w:val="00821315"/>
    <w:rsid w:val="008248F6"/>
    <w:rsid w:val="008271B4"/>
    <w:rsid w:val="00847841"/>
    <w:rsid w:val="00861A3E"/>
    <w:rsid w:val="00865A70"/>
    <w:rsid w:val="008810AD"/>
    <w:rsid w:val="0088166C"/>
    <w:rsid w:val="00883EE7"/>
    <w:rsid w:val="008A0680"/>
    <w:rsid w:val="008B481E"/>
    <w:rsid w:val="008C07CE"/>
    <w:rsid w:val="008C4954"/>
    <w:rsid w:val="008C56C6"/>
    <w:rsid w:val="008C7747"/>
    <w:rsid w:val="008D0C7E"/>
    <w:rsid w:val="008E5BB0"/>
    <w:rsid w:val="008F2D5E"/>
    <w:rsid w:val="008F6C6B"/>
    <w:rsid w:val="00902F02"/>
    <w:rsid w:val="00903D54"/>
    <w:rsid w:val="00904A39"/>
    <w:rsid w:val="00905AED"/>
    <w:rsid w:val="00912094"/>
    <w:rsid w:val="009126C8"/>
    <w:rsid w:val="009275EB"/>
    <w:rsid w:val="00932379"/>
    <w:rsid w:val="00934032"/>
    <w:rsid w:val="00941F05"/>
    <w:rsid w:val="00950A51"/>
    <w:rsid w:val="00957D47"/>
    <w:rsid w:val="00964AE8"/>
    <w:rsid w:val="00972098"/>
    <w:rsid w:val="009756A4"/>
    <w:rsid w:val="009770FB"/>
    <w:rsid w:val="009924C7"/>
    <w:rsid w:val="00995E0B"/>
    <w:rsid w:val="009960CA"/>
    <w:rsid w:val="0099694C"/>
    <w:rsid w:val="009A129B"/>
    <w:rsid w:val="009A53D4"/>
    <w:rsid w:val="009A65B9"/>
    <w:rsid w:val="009B1D28"/>
    <w:rsid w:val="009B2F50"/>
    <w:rsid w:val="009C076B"/>
    <w:rsid w:val="009E3862"/>
    <w:rsid w:val="009E432D"/>
    <w:rsid w:val="009E5591"/>
    <w:rsid w:val="009F7929"/>
    <w:rsid w:val="00A0109C"/>
    <w:rsid w:val="00A202D8"/>
    <w:rsid w:val="00A25919"/>
    <w:rsid w:val="00A30B1C"/>
    <w:rsid w:val="00A3349C"/>
    <w:rsid w:val="00A34B86"/>
    <w:rsid w:val="00A35C76"/>
    <w:rsid w:val="00A37EE5"/>
    <w:rsid w:val="00A40255"/>
    <w:rsid w:val="00A469B6"/>
    <w:rsid w:val="00A62E56"/>
    <w:rsid w:val="00A65779"/>
    <w:rsid w:val="00A7153E"/>
    <w:rsid w:val="00A77A31"/>
    <w:rsid w:val="00A82957"/>
    <w:rsid w:val="00A86FEE"/>
    <w:rsid w:val="00A91552"/>
    <w:rsid w:val="00AB4979"/>
    <w:rsid w:val="00AD3001"/>
    <w:rsid w:val="00AF5823"/>
    <w:rsid w:val="00AF71DC"/>
    <w:rsid w:val="00B154B4"/>
    <w:rsid w:val="00B20894"/>
    <w:rsid w:val="00B22E41"/>
    <w:rsid w:val="00B254DC"/>
    <w:rsid w:val="00B2660C"/>
    <w:rsid w:val="00B34859"/>
    <w:rsid w:val="00B37E88"/>
    <w:rsid w:val="00B40AA3"/>
    <w:rsid w:val="00B434FF"/>
    <w:rsid w:val="00B541ED"/>
    <w:rsid w:val="00B54C4B"/>
    <w:rsid w:val="00B610EE"/>
    <w:rsid w:val="00B76895"/>
    <w:rsid w:val="00B87A51"/>
    <w:rsid w:val="00B9204C"/>
    <w:rsid w:val="00B94467"/>
    <w:rsid w:val="00B975B2"/>
    <w:rsid w:val="00BB72E1"/>
    <w:rsid w:val="00BB76B6"/>
    <w:rsid w:val="00BC5AA0"/>
    <w:rsid w:val="00BD12DE"/>
    <w:rsid w:val="00BD2C57"/>
    <w:rsid w:val="00BE146E"/>
    <w:rsid w:val="00BE4E85"/>
    <w:rsid w:val="00BF6837"/>
    <w:rsid w:val="00C0699B"/>
    <w:rsid w:val="00C06E16"/>
    <w:rsid w:val="00C112F5"/>
    <w:rsid w:val="00C1344C"/>
    <w:rsid w:val="00C14119"/>
    <w:rsid w:val="00C14BEA"/>
    <w:rsid w:val="00C37695"/>
    <w:rsid w:val="00C43F3F"/>
    <w:rsid w:val="00C5300F"/>
    <w:rsid w:val="00C564B9"/>
    <w:rsid w:val="00C61857"/>
    <w:rsid w:val="00C649DC"/>
    <w:rsid w:val="00C80AAF"/>
    <w:rsid w:val="00C825F5"/>
    <w:rsid w:val="00C829A6"/>
    <w:rsid w:val="00C82B13"/>
    <w:rsid w:val="00CA6C42"/>
    <w:rsid w:val="00CB47BB"/>
    <w:rsid w:val="00CD244C"/>
    <w:rsid w:val="00CD33F4"/>
    <w:rsid w:val="00CE4299"/>
    <w:rsid w:val="00CE71E5"/>
    <w:rsid w:val="00CF2CF2"/>
    <w:rsid w:val="00D05867"/>
    <w:rsid w:val="00D10009"/>
    <w:rsid w:val="00D15B34"/>
    <w:rsid w:val="00D200FC"/>
    <w:rsid w:val="00D33753"/>
    <w:rsid w:val="00D432A1"/>
    <w:rsid w:val="00D51BE4"/>
    <w:rsid w:val="00D55CBD"/>
    <w:rsid w:val="00D57AEB"/>
    <w:rsid w:val="00D64C5B"/>
    <w:rsid w:val="00D6694C"/>
    <w:rsid w:val="00D669A8"/>
    <w:rsid w:val="00D7375C"/>
    <w:rsid w:val="00D82B55"/>
    <w:rsid w:val="00DB09C1"/>
    <w:rsid w:val="00DB3E07"/>
    <w:rsid w:val="00DB4A4E"/>
    <w:rsid w:val="00DC4DA8"/>
    <w:rsid w:val="00DD25D8"/>
    <w:rsid w:val="00E00E87"/>
    <w:rsid w:val="00E015C4"/>
    <w:rsid w:val="00E0612A"/>
    <w:rsid w:val="00E17488"/>
    <w:rsid w:val="00E23883"/>
    <w:rsid w:val="00E25397"/>
    <w:rsid w:val="00E30CE5"/>
    <w:rsid w:val="00E31BD7"/>
    <w:rsid w:val="00E53F9E"/>
    <w:rsid w:val="00E562EE"/>
    <w:rsid w:val="00E61F6D"/>
    <w:rsid w:val="00E644D5"/>
    <w:rsid w:val="00E64BF4"/>
    <w:rsid w:val="00E7160E"/>
    <w:rsid w:val="00E75E2B"/>
    <w:rsid w:val="00E90104"/>
    <w:rsid w:val="00E911C7"/>
    <w:rsid w:val="00E9197F"/>
    <w:rsid w:val="00E96F5D"/>
    <w:rsid w:val="00E97E5A"/>
    <w:rsid w:val="00EA5D70"/>
    <w:rsid w:val="00EB0152"/>
    <w:rsid w:val="00EB6DD6"/>
    <w:rsid w:val="00EC4A38"/>
    <w:rsid w:val="00EC50B9"/>
    <w:rsid w:val="00EC73F2"/>
    <w:rsid w:val="00EE5D24"/>
    <w:rsid w:val="00EE6E61"/>
    <w:rsid w:val="00EF5B2E"/>
    <w:rsid w:val="00F01699"/>
    <w:rsid w:val="00F036C8"/>
    <w:rsid w:val="00F107E9"/>
    <w:rsid w:val="00F34554"/>
    <w:rsid w:val="00F36265"/>
    <w:rsid w:val="00F453CD"/>
    <w:rsid w:val="00F465A0"/>
    <w:rsid w:val="00F567C3"/>
    <w:rsid w:val="00F72AAC"/>
    <w:rsid w:val="00F75DD7"/>
    <w:rsid w:val="00F82EED"/>
    <w:rsid w:val="00F85734"/>
    <w:rsid w:val="00F85F79"/>
    <w:rsid w:val="00FC3EBC"/>
    <w:rsid w:val="00FC58DD"/>
    <w:rsid w:val="00FD7B77"/>
    <w:rsid w:val="00FE2E0F"/>
    <w:rsid w:val="00FE333D"/>
    <w:rsid w:val="00FF02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BB4B"/>
  <w15:chartTrackingRefBased/>
  <w15:docId w15:val="{9060FFD4-9FA9-406E-AB52-40DA5784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3F3F"/>
    <w:rPr>
      <w:rFonts w:ascii="Arial" w:hAnsi="Arial"/>
      <w:sz w:val="18"/>
      <w:szCs w:val="18"/>
    </w:rPr>
  </w:style>
  <w:style w:type="paragraph" w:styleId="a4">
    <w:name w:val="footer"/>
    <w:basedOn w:val="a"/>
    <w:rsid w:val="006D2456"/>
    <w:pPr>
      <w:tabs>
        <w:tab w:val="center" w:pos="4153"/>
        <w:tab w:val="right" w:pos="8306"/>
      </w:tabs>
      <w:snapToGrid w:val="0"/>
    </w:pPr>
    <w:rPr>
      <w:sz w:val="20"/>
      <w:szCs w:val="20"/>
    </w:rPr>
  </w:style>
  <w:style w:type="character" w:styleId="a5">
    <w:name w:val="page number"/>
    <w:basedOn w:val="a0"/>
    <w:rsid w:val="006D2456"/>
  </w:style>
  <w:style w:type="character" w:styleId="a6">
    <w:name w:val="Hyperlink"/>
    <w:rsid w:val="009960CA"/>
    <w:rPr>
      <w:color w:val="0000FF"/>
      <w:u w:val="single"/>
    </w:rPr>
  </w:style>
  <w:style w:type="character" w:customStyle="1" w:styleId="z-label1">
    <w:name w:val="z-label1"/>
    <w:rsid w:val="009960CA"/>
    <w:rPr>
      <w:rFonts w:ascii="Verdana" w:hAnsi="Verdana" w:hint="default"/>
      <w:b w:val="0"/>
      <w:bCs w:val="0"/>
      <w:sz w:val="9"/>
      <w:szCs w:val="9"/>
    </w:rPr>
  </w:style>
  <w:style w:type="table" w:styleId="a7">
    <w:name w:val="Table Grid"/>
    <w:basedOn w:val="a1"/>
    <w:rsid w:val="007A515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E6E61"/>
    <w:pPr>
      <w:tabs>
        <w:tab w:val="center" w:pos="4153"/>
        <w:tab w:val="right" w:pos="8306"/>
      </w:tabs>
      <w:snapToGrid w:val="0"/>
    </w:pPr>
    <w:rPr>
      <w:sz w:val="20"/>
      <w:szCs w:val="20"/>
    </w:rPr>
  </w:style>
  <w:style w:type="character" w:customStyle="1" w:styleId="a9">
    <w:name w:val="頁首 字元"/>
    <w:link w:val="a8"/>
    <w:rsid w:val="00EE6E61"/>
    <w:rPr>
      <w:kern w:val="2"/>
    </w:rPr>
  </w:style>
  <w:style w:type="paragraph" w:styleId="aa">
    <w:name w:val="Document Map"/>
    <w:basedOn w:val="a"/>
    <w:link w:val="ab"/>
    <w:rsid w:val="00B76895"/>
    <w:rPr>
      <w:rFonts w:ascii="新細明體"/>
      <w:sz w:val="18"/>
      <w:szCs w:val="18"/>
    </w:rPr>
  </w:style>
  <w:style w:type="character" w:customStyle="1" w:styleId="ab">
    <w:name w:val="文件引導模式 字元"/>
    <w:link w:val="aa"/>
    <w:rsid w:val="00B76895"/>
    <w:rPr>
      <w:rFonts w:ascii="新細明體"/>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4681">
      <w:bodyDiv w:val="1"/>
      <w:marLeft w:val="0"/>
      <w:marRight w:val="0"/>
      <w:marTop w:val="0"/>
      <w:marBottom w:val="0"/>
      <w:divBdr>
        <w:top w:val="none" w:sz="0" w:space="0" w:color="auto"/>
        <w:left w:val="none" w:sz="0" w:space="0" w:color="auto"/>
        <w:bottom w:val="none" w:sz="0" w:space="0" w:color="auto"/>
        <w:right w:val="none" w:sz="0" w:space="0" w:color="auto"/>
      </w:divBdr>
      <w:divsChild>
        <w:div w:id="965045920">
          <w:marLeft w:val="0"/>
          <w:marRight w:val="0"/>
          <w:marTop w:val="0"/>
          <w:marBottom w:val="0"/>
          <w:divBdr>
            <w:top w:val="none" w:sz="0" w:space="0" w:color="auto"/>
            <w:left w:val="none" w:sz="0" w:space="0" w:color="auto"/>
            <w:bottom w:val="none" w:sz="0" w:space="0" w:color="auto"/>
            <w:right w:val="none" w:sz="0" w:space="0" w:color="auto"/>
          </w:divBdr>
        </w:div>
      </w:divsChild>
    </w:div>
    <w:div w:id="711996363">
      <w:bodyDiv w:val="1"/>
      <w:marLeft w:val="0"/>
      <w:marRight w:val="0"/>
      <w:marTop w:val="0"/>
      <w:marBottom w:val="0"/>
      <w:divBdr>
        <w:top w:val="none" w:sz="0" w:space="0" w:color="auto"/>
        <w:left w:val="none" w:sz="0" w:space="0" w:color="auto"/>
        <w:bottom w:val="none" w:sz="0" w:space="0" w:color="auto"/>
        <w:right w:val="none" w:sz="0" w:space="0" w:color="auto"/>
      </w:divBdr>
      <w:divsChild>
        <w:div w:id="264463865">
          <w:marLeft w:val="0"/>
          <w:marRight w:val="0"/>
          <w:marTop w:val="0"/>
          <w:marBottom w:val="0"/>
          <w:divBdr>
            <w:top w:val="none" w:sz="0" w:space="0" w:color="auto"/>
            <w:left w:val="none" w:sz="0" w:space="0" w:color="auto"/>
            <w:bottom w:val="none" w:sz="0" w:space="0" w:color="auto"/>
            <w:right w:val="none" w:sz="0" w:space="0" w:color="auto"/>
          </w:divBdr>
        </w:div>
      </w:divsChild>
    </w:div>
    <w:div w:id="21206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t.edu.tw" TargetMode="External"/><Relationship Id="rId3" Type="http://schemas.openxmlformats.org/officeDocument/2006/relationships/settings" Target="settings.xml"/><Relationship Id="rId7" Type="http://schemas.openxmlformats.org/officeDocument/2006/relationships/hyperlink" Target="mailto:tungweni@ntut.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451</Words>
  <Characters>2576</Characters>
  <Application>Microsoft Office Word</Application>
  <DocSecurity>0</DocSecurity>
  <Lines>21</Lines>
  <Paragraphs>6</Paragraphs>
  <ScaleCrop>false</ScaleCrop>
  <Company>CC</Company>
  <LinksUpToDate>false</LinksUpToDate>
  <CharactersWithSpaces>3021</CharactersWithSpaces>
  <SharedDoc>false</SharedDoc>
  <HLinks>
    <vt:vector size="12" baseType="variant">
      <vt:variant>
        <vt:i4>4063284</vt:i4>
      </vt:variant>
      <vt:variant>
        <vt:i4>3</vt:i4>
      </vt:variant>
      <vt:variant>
        <vt:i4>0</vt:i4>
      </vt:variant>
      <vt:variant>
        <vt:i4>5</vt:i4>
      </vt:variant>
      <vt:variant>
        <vt:lpwstr>http://www.stut.edu.tw/</vt:lpwstr>
      </vt:variant>
      <vt:variant>
        <vt:lpwstr/>
      </vt:variant>
      <vt:variant>
        <vt:i4>4522027</vt:i4>
      </vt:variant>
      <vt:variant>
        <vt:i4>0</vt:i4>
      </vt:variant>
      <vt:variant>
        <vt:i4>0</vt:i4>
      </vt:variant>
      <vt:variant>
        <vt:i4>5</vt:i4>
      </vt:variant>
      <vt:variant>
        <vt:lpwstr>mailto:tungweni@ntut.edu.tw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96學年度技術校院二技技優入學甄選條件填寫說明</dc:title>
  <dc:subject/>
  <dc:creator>cc</dc:creator>
  <cp:keywords/>
  <cp:lastModifiedBy>董文儀</cp:lastModifiedBy>
  <cp:revision>4</cp:revision>
  <cp:lastPrinted>2022-09-29T06:11:00Z</cp:lastPrinted>
  <dcterms:created xsi:type="dcterms:W3CDTF">2024-09-18T01:52:00Z</dcterms:created>
  <dcterms:modified xsi:type="dcterms:W3CDTF">2024-09-25T08:41:00Z</dcterms:modified>
</cp:coreProperties>
</file>